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1DFDF"/>
  <w:body>
    <w:p w14:paraId="797E4DA6" w14:textId="2D2CEE37" w:rsidR="003656C7" w:rsidRPr="001D364A" w:rsidRDefault="005B5047" w:rsidP="001D364A">
      <w:pPr>
        <w:rPr>
          <w:sz w:val="20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2719DB5" wp14:editId="2FBB7BD7">
                <wp:simplePos x="0" y="0"/>
                <wp:positionH relativeFrom="column">
                  <wp:posOffset>5114290</wp:posOffset>
                </wp:positionH>
                <wp:positionV relativeFrom="paragraph">
                  <wp:posOffset>-679450</wp:posOffset>
                </wp:positionV>
                <wp:extent cx="1466850" cy="1509395"/>
                <wp:effectExtent l="0" t="0" r="0" b="0"/>
                <wp:wrapNone/>
                <wp:docPr id="2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6850" cy="1509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487B21" w14:textId="0D9268A6" w:rsidR="000C0B6C" w:rsidRDefault="000C0B6C" w:rsidP="003656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719DB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02.7pt;margin-top:-53.5pt;width:115.5pt;height:118.8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" filled="f" stroked="f" strokeweight=".5pt">
                <v:textbox>
                  <w:txbxContent>
                    <w:p w14:paraId="5A487B21" w14:textId="0D9268A6" w:rsidR="000C0B6C" w:rsidRDefault="000C0B6C" w:rsidP="003656C7"/>
                  </w:txbxContent>
                </v:textbox>
              </v:shape>
            </w:pict>
          </mc:Fallback>
        </mc:AlternateContent>
      </w:r>
      <w:bookmarkStart w:id="0" w:name="_Hlk34343578"/>
      <w:bookmarkEnd w:id="0"/>
    </w:p>
    <w:p w14:paraId="2A3B6B08" w14:textId="29BA73BD" w:rsidR="00D60DE4" w:rsidRPr="00D60DE4" w:rsidRDefault="00790E7B" w:rsidP="00790E7B">
      <w:pPr>
        <w:ind w:left="-270"/>
        <w:jc w:val="center"/>
        <w:rPr>
          <w:b/>
          <w:bCs/>
          <w:sz w:val="28"/>
          <w:szCs w:val="28"/>
        </w:rPr>
      </w:pPr>
      <w:r w:rsidRPr="00790E7B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9BDE8F" wp14:editId="2DF3F542">
                <wp:simplePos x="0" y="0"/>
                <wp:positionH relativeFrom="column">
                  <wp:posOffset>579120</wp:posOffset>
                </wp:positionH>
                <wp:positionV relativeFrom="paragraph">
                  <wp:posOffset>1257935</wp:posOffset>
                </wp:positionV>
                <wp:extent cx="5699760" cy="365760"/>
                <wp:effectExtent l="0" t="0" r="0" b="0"/>
                <wp:wrapNone/>
                <wp:docPr id="1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99760" cy="365760"/>
                        </a:xfrm>
                        <a:prstGeom prst="rect">
                          <a:avLst/>
                        </a:prstGeom>
                        <a:solidFill>
                          <a:srgbClr val="E1DFD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362FCB" w14:textId="158570B2" w:rsidR="001D364A" w:rsidRDefault="00060C49" w:rsidP="001D364A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 w:rsidRPr="00CE6F9B">
                              <w:rPr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</w:rPr>
                              <w:t xml:space="preserve">Hydrological </w:t>
                            </w:r>
                            <w:r w:rsidR="00F342A4" w:rsidRPr="00CE6F9B">
                              <w:rPr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</w:rPr>
                              <w:t>Bulletin</w:t>
                            </w:r>
                            <w:r w:rsidR="00D60DE4" w:rsidRPr="00CE6F9B">
                              <w:rPr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773A0">
                              <w:rPr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</w:rPr>
                              <w:t>October</w:t>
                            </w:r>
                            <w:r w:rsidR="00790E7B" w:rsidRPr="00CE6F9B">
                              <w:rPr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</w:rPr>
                              <w:t xml:space="preserve"> 2025</w:t>
                            </w:r>
                          </w:p>
                          <w:p w14:paraId="10462FDA" w14:textId="1D75C5E9" w:rsidR="000C0B6C" w:rsidRDefault="00790E7B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073010">
                              <w:rPr>
                                <w:noProof/>
                              </w:rPr>
                              <w:drawing>
                                <wp:inline distT="0" distB="0" distL="0" distR="0" wp14:anchorId="08ABDBF2" wp14:editId="442188CA">
                                  <wp:extent cx="1066800" cy="1038225"/>
                                  <wp:effectExtent l="0" t="0" r="0" b="9525"/>
                                  <wp:docPr id="437314745" name="Picture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backgroundRemoval t="0" b="100000" l="0" r="96124">
                                                        <a14:foregroundMark x1="27132" y1="89855" x2="37209" y2="91304"/>
                                                        <a14:foregroundMark x1="92248" y1="53623" x2="85271" y2="65217"/>
                                                        <a14:foregroundMark x1="8527" y1="48551" x2="15504" y2="63043"/>
                                                        <a14:foregroundMark x1="35659" y1="5797" x2="27132" y2="10145"/>
                                                        <a14:foregroundMark x1="68992" y1="7246" x2="77519" y2="13768"/>
                                                        <a14:backgroundMark x1="10078" y1="7971" x2="10078" y2="7971"/>
                                                        <a14:backgroundMark x1="10078" y1="7971" x2="29457" y2="2174"/>
                                                        <a14:backgroundMark x1="37209" y1="1449" x2="42636" y2="1449"/>
                                                        <a14:backgroundMark x1="62791" y1="1449" x2="61240" y2="725"/>
                                                        <a14:backgroundMark x1="58140" y1="725" x2="56589" y2="725"/>
                                                        <a14:backgroundMark x1="2326" y1="31159" x2="2326" y2="36232"/>
                                                        <a14:backgroundMark x1="2326" y1="41304" x2="2326" y2="46377"/>
                                                        <a14:backgroundMark x1="6202" y1="64493" x2="7752" y2="68116"/>
                                                        <a14:backgroundMark x1="23256" y1="81159" x2="24031" y2="81884"/>
                                                        <a14:backgroundMark x1="27132" y1="83333" x2="30233" y2="84783"/>
                                                        <a14:backgroundMark x1="41085" y1="86957" x2="43411" y2="86957"/>
                                                        <a14:backgroundMark x1="48837" y1="87681" x2="50388" y2="87681"/>
                                                        <a14:backgroundMark x1="56589" y1="86957" x2="58140" y2="86957"/>
                                                        <a14:backgroundMark x1="62791" y1="86957" x2="65116" y2="86232"/>
                                                        <a14:backgroundMark x1="69767" y1="84783" x2="72093" y2="82609"/>
                                                        <a14:backgroundMark x1="75969" y1="81159" x2="72868" y2="81884"/>
                                                        <a14:backgroundMark x1="10853" y1="94203" x2="10078" y2="94203"/>
                                                        <a14:backgroundMark x1="59690" y1="99275" x2="58140" y2="99275"/>
                                                        <a14:backgroundMark x1="53488" y1="98551" x2="51938" y2="98551"/>
                                                        <a14:backgroundMark x1="32558" y1="99275" x2="41860" y2="99275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0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60DE4" w:rsidRPr="006310CC">
                              <w:rPr>
                                <w:b/>
                                <w:bCs/>
                                <w:i/>
                                <w:iCs/>
                                <w:color w:val="4472C4" w:themeColor="accent1"/>
                                <w:sz w:val="36"/>
                                <w:szCs w:val="36"/>
                              </w:rPr>
                              <w:t xml:space="preserve"> 2025</w:t>
                            </w:r>
                          </w:p>
                          <w:p w14:paraId="24213D5F" w14:textId="77777777" w:rsidR="00D60DE4" w:rsidRDefault="00D60DE4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</w:p>
                          <w:p w14:paraId="63E156AB" w14:textId="77777777" w:rsidR="00D60DE4" w:rsidRDefault="00D60DE4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</w:p>
                          <w:p w14:paraId="22CDF00C" w14:textId="77777777" w:rsidR="00D60DE4" w:rsidRDefault="00D60DE4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</w:p>
                          <w:p w14:paraId="46F3D306" w14:textId="77777777" w:rsidR="00D60DE4" w:rsidRDefault="00D60DE4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</w:p>
                          <w:p w14:paraId="20424B4A" w14:textId="77777777" w:rsidR="00D60DE4" w:rsidRPr="00D60DE4" w:rsidRDefault="00D60DE4">
                            <w:pPr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BDE8F" id="Text Box 7" o:spid="_x0000_s1027" type="#_x0000_t202" style="position:absolute;left:0;text-align:left;margin-left:45.6pt;margin-top:99.05pt;width:448.8pt;height:28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" fillcolor="#e1dfdf" stroked="f" strokeweight=".5pt">
                <v:textbox>
                  <w:txbxContent>
                    <w:p w14:paraId="4A362FCB" w14:textId="158570B2" w:rsidR="001D364A" w:rsidRDefault="00060C49" w:rsidP="001D364A">
                      <w:pPr>
                        <w:jc w:val="center"/>
                        <w:rPr>
                          <w:noProof/>
                        </w:rPr>
                      </w:pPr>
                      <w:r w:rsidRPr="00CE6F9B">
                        <w:rPr>
                          <w:b/>
                          <w:bCs/>
                          <w:color w:val="4472C4" w:themeColor="accent1"/>
                          <w:sz w:val="36"/>
                          <w:szCs w:val="36"/>
                        </w:rPr>
                        <w:t xml:space="preserve">Hydrological </w:t>
                      </w:r>
                      <w:r w:rsidR="00F342A4" w:rsidRPr="00CE6F9B">
                        <w:rPr>
                          <w:b/>
                          <w:bCs/>
                          <w:color w:val="4472C4" w:themeColor="accent1"/>
                          <w:sz w:val="36"/>
                          <w:szCs w:val="36"/>
                        </w:rPr>
                        <w:t>Bulletin</w:t>
                      </w:r>
                      <w:r w:rsidR="00D60DE4" w:rsidRPr="00CE6F9B">
                        <w:rPr>
                          <w:b/>
                          <w:bCs/>
                          <w:color w:val="4472C4" w:themeColor="accent1"/>
                          <w:sz w:val="36"/>
                          <w:szCs w:val="36"/>
                        </w:rPr>
                        <w:t xml:space="preserve"> </w:t>
                      </w:r>
                      <w:r w:rsidR="00F773A0">
                        <w:rPr>
                          <w:b/>
                          <w:bCs/>
                          <w:color w:val="4472C4" w:themeColor="accent1"/>
                          <w:sz w:val="36"/>
                          <w:szCs w:val="36"/>
                        </w:rPr>
                        <w:t>October</w:t>
                      </w:r>
                      <w:r w:rsidR="00790E7B" w:rsidRPr="00CE6F9B">
                        <w:rPr>
                          <w:b/>
                          <w:bCs/>
                          <w:color w:val="4472C4" w:themeColor="accent1"/>
                          <w:sz w:val="36"/>
                          <w:szCs w:val="36"/>
                        </w:rPr>
                        <w:t xml:space="preserve"> 2025</w:t>
                      </w:r>
                    </w:p>
                    <w:p w14:paraId="10462FDA" w14:textId="1D75C5E9" w:rsidR="000C0B6C" w:rsidRDefault="00790E7B">
                      <w:pPr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 w:rsidRPr="00073010">
                        <w:rPr>
                          <w:noProof/>
                        </w:rPr>
                        <w:drawing>
                          <wp:inline distT="0" distB="0" distL="0" distR="0" wp14:anchorId="08ABDBF2" wp14:editId="442188CA">
                            <wp:extent cx="1066800" cy="1038225"/>
                            <wp:effectExtent l="0" t="0" r="0" b="9525"/>
                            <wp:docPr id="437314745" name="Picture 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9">
                                              <a14:imgEffect>
                                                <a14:backgroundRemoval t="0" b="100000" l="0" r="96124">
                                                  <a14:foregroundMark x1="27132" y1="89855" x2="37209" y2="91304"/>
                                                  <a14:foregroundMark x1="92248" y1="53623" x2="85271" y2="65217"/>
                                                  <a14:foregroundMark x1="8527" y1="48551" x2="15504" y2="63043"/>
                                                  <a14:foregroundMark x1="35659" y1="5797" x2="27132" y2="10145"/>
                                                  <a14:foregroundMark x1="68992" y1="7246" x2="77519" y2="13768"/>
                                                  <a14:backgroundMark x1="10078" y1="7971" x2="10078" y2="7971"/>
                                                  <a14:backgroundMark x1="10078" y1="7971" x2="29457" y2="2174"/>
                                                  <a14:backgroundMark x1="37209" y1="1449" x2="42636" y2="1449"/>
                                                  <a14:backgroundMark x1="62791" y1="1449" x2="61240" y2="725"/>
                                                  <a14:backgroundMark x1="58140" y1="725" x2="56589" y2="725"/>
                                                  <a14:backgroundMark x1="2326" y1="31159" x2="2326" y2="36232"/>
                                                  <a14:backgroundMark x1="2326" y1="41304" x2="2326" y2="46377"/>
                                                  <a14:backgroundMark x1="6202" y1="64493" x2="7752" y2="68116"/>
                                                  <a14:backgroundMark x1="23256" y1="81159" x2="24031" y2="81884"/>
                                                  <a14:backgroundMark x1="27132" y1="83333" x2="30233" y2="84783"/>
                                                  <a14:backgroundMark x1="41085" y1="86957" x2="43411" y2="86957"/>
                                                  <a14:backgroundMark x1="48837" y1="87681" x2="50388" y2="87681"/>
                                                  <a14:backgroundMark x1="56589" y1="86957" x2="58140" y2="86957"/>
                                                  <a14:backgroundMark x1="62791" y1="86957" x2="65116" y2="86232"/>
                                                  <a14:backgroundMark x1="69767" y1="84783" x2="72093" y2="82609"/>
                                                  <a14:backgroundMark x1="75969" y1="81159" x2="72868" y2="81884"/>
                                                  <a14:backgroundMark x1="10853" y1="94203" x2="10078" y2="94203"/>
                                                  <a14:backgroundMark x1="59690" y1="99275" x2="58140" y2="99275"/>
                                                  <a14:backgroundMark x1="53488" y1="98551" x2="51938" y2="98551"/>
                                                  <a14:backgroundMark x1="32558" y1="99275" x2="41860" y2="99275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6800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60DE4" w:rsidRPr="006310CC">
                        <w:rPr>
                          <w:b/>
                          <w:bCs/>
                          <w:i/>
                          <w:iCs/>
                          <w:color w:val="4472C4" w:themeColor="accent1"/>
                          <w:sz w:val="36"/>
                          <w:szCs w:val="36"/>
                        </w:rPr>
                        <w:t xml:space="preserve"> 2025</w:t>
                      </w:r>
                    </w:p>
                    <w:p w14:paraId="24213D5F" w14:textId="77777777" w:rsidR="00D60DE4" w:rsidRDefault="00D60DE4">
                      <w:pPr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</w:p>
                    <w:p w14:paraId="63E156AB" w14:textId="77777777" w:rsidR="00D60DE4" w:rsidRDefault="00D60DE4">
                      <w:pPr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</w:p>
                    <w:p w14:paraId="22CDF00C" w14:textId="77777777" w:rsidR="00D60DE4" w:rsidRDefault="00D60DE4">
                      <w:pPr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</w:p>
                    <w:p w14:paraId="46F3D306" w14:textId="77777777" w:rsidR="00D60DE4" w:rsidRDefault="00D60DE4">
                      <w:pPr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</w:p>
                    <w:p w14:paraId="20424B4A" w14:textId="77777777" w:rsidR="00D60DE4" w:rsidRPr="00D60DE4" w:rsidRDefault="00D60DE4">
                      <w:pPr>
                        <w:rPr>
                          <w:i/>
                          <w:i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310CC" w:rsidRPr="00790E7B">
        <w:rPr>
          <w:noProof/>
          <w:sz w:val="44"/>
          <w:szCs w:val="44"/>
        </w:rPr>
        <w:drawing>
          <wp:inline distT="0" distB="0" distL="0" distR="0" wp14:anchorId="40EC248D" wp14:editId="06FE6348">
            <wp:extent cx="1047750" cy="931545"/>
            <wp:effectExtent l="0" t="0" r="0" b="1905"/>
            <wp:docPr id="4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899" b="98652" l="3106" r="100000">
                                  <a14:foregroundMark x1="38302" y1="86292" x2="21118" y2="93258"/>
                                  <a14:foregroundMark x1="53830" y1="92135" x2="41822" y2="94157"/>
                                  <a14:foregroundMark x1="61905" y1="86966" x2="79917" y2="92135"/>
                                  <a14:foregroundMark x1="63975" y1="10337" x2="71636" y2="28090"/>
                                  <a14:foregroundMark x1="72878" y1="47416" x2="69151" y2="61573"/>
                                  <a14:foregroundMark x1="67702" y1="61124" x2="63975" y2="70562"/>
                                  <a14:foregroundMark x1="56522" y1="2472" x2="62733" y2="9213"/>
                                  <a14:foregroundMark x1="40166" y1="4494" x2="32298" y2="17079"/>
                                  <a14:foregroundMark x1="26708" y1="42247" x2="29814" y2="56854"/>
                                  <a14:foregroundMark x1="29814" y1="57303" x2="35611" y2="6898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237" cy="936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E7B">
        <w:rPr>
          <w:noProof/>
          <w:sz w:val="44"/>
          <w:szCs w:val="44"/>
        </w:rPr>
        <w:t xml:space="preserve"> </w:t>
      </w:r>
      <w:r>
        <w:rPr>
          <w:noProof/>
          <w:sz w:val="44"/>
          <w:szCs w:val="44"/>
        </w:rPr>
        <w:t xml:space="preserve">  </w:t>
      </w:r>
      <w:r w:rsidRPr="00790E7B">
        <w:rPr>
          <w:noProof/>
          <w:sz w:val="44"/>
          <w:szCs w:val="44"/>
        </w:rPr>
        <w:t xml:space="preserve"> </w:t>
      </w:r>
      <w:r w:rsidRPr="00790E7B">
        <w:rPr>
          <w:b/>
          <w:bCs/>
          <w:noProof/>
          <w:sz w:val="40"/>
          <w:szCs w:val="40"/>
        </w:rPr>
        <w:t>Pangani Basin Water Board</w:t>
      </w:r>
      <w:r>
        <w:rPr>
          <w:noProof/>
          <w:sz w:val="44"/>
          <w:szCs w:val="44"/>
        </w:rPr>
        <w:t xml:space="preserve">   </w:t>
      </w:r>
      <w:r w:rsidRPr="00073010">
        <w:rPr>
          <w:noProof/>
        </w:rPr>
        <w:drawing>
          <wp:inline distT="0" distB="0" distL="0" distR="0" wp14:anchorId="0C72ECE2" wp14:editId="7599DB84">
            <wp:extent cx="952500" cy="1074420"/>
            <wp:effectExtent l="0" t="0" r="0" b="0"/>
            <wp:docPr id="97668588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0" b="100000" l="0" r="96124">
                                  <a14:foregroundMark x1="27132" y1="89855" x2="37209" y2="91304"/>
                                  <a14:foregroundMark x1="92248" y1="53623" x2="85271" y2="65217"/>
                                  <a14:foregroundMark x1="8527" y1="48551" x2="15504" y2="63043"/>
                                  <a14:foregroundMark x1="35659" y1="5797" x2="27132" y2="10145"/>
                                  <a14:foregroundMark x1="68992" y1="7246" x2="77519" y2="13768"/>
                                  <a14:backgroundMark x1="10078" y1="7971" x2="10078" y2="7971"/>
                                  <a14:backgroundMark x1="10078" y1="7971" x2="29457" y2="2174"/>
                                  <a14:backgroundMark x1="37209" y1="1449" x2="42636" y2="1449"/>
                                  <a14:backgroundMark x1="62791" y1="1449" x2="61240" y2="725"/>
                                  <a14:backgroundMark x1="58140" y1="725" x2="56589" y2="725"/>
                                  <a14:backgroundMark x1="2326" y1="31159" x2="2326" y2="36232"/>
                                  <a14:backgroundMark x1="2326" y1="41304" x2="2326" y2="46377"/>
                                  <a14:backgroundMark x1="6202" y1="64493" x2="7752" y2="68116"/>
                                  <a14:backgroundMark x1="23256" y1="81159" x2="24031" y2="81884"/>
                                  <a14:backgroundMark x1="27132" y1="83333" x2="30233" y2="84783"/>
                                  <a14:backgroundMark x1="41085" y1="86957" x2="43411" y2="86957"/>
                                  <a14:backgroundMark x1="48837" y1="87681" x2="50388" y2="87681"/>
                                  <a14:backgroundMark x1="56589" y1="86957" x2="58140" y2="86957"/>
                                  <a14:backgroundMark x1="62791" y1="86957" x2="65116" y2="86232"/>
                                  <a14:backgroundMark x1="69767" y1="84783" x2="72093" y2="82609"/>
                                  <a14:backgroundMark x1="75969" y1="81159" x2="72868" y2="81884"/>
                                  <a14:backgroundMark x1="10853" y1="94203" x2="10078" y2="94203"/>
                                  <a14:backgroundMark x1="59690" y1="99275" x2="58140" y2="99275"/>
                                  <a14:backgroundMark x1="53488" y1="98551" x2="51938" y2="98551"/>
                                  <a14:backgroundMark x1="32558" y1="99275" x2="41860" y2="9927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0E687B" w14:textId="70F6ECFA" w:rsidR="00D60DE4" w:rsidRPr="00D60DE4" w:rsidRDefault="0017175F" w:rsidP="00D60DE4">
      <w:pPr>
        <w:spacing w:after="200" w:line="360" w:lineRule="auto"/>
        <w:ind w:left="720"/>
        <w:jc w:val="both"/>
        <w:rPr>
          <w:rFonts w:ascii="Arial" w:eastAsia="Times New Roman" w:hAnsi="Arial" w:cs="Arial"/>
          <w:bCs/>
          <w:szCs w:val="24"/>
          <w:lang w:val="pt-BR"/>
        </w:rPr>
      </w:pPr>
      <w:r w:rsidRPr="00790E7B">
        <w:rPr>
          <w:rFonts w:ascii="Arial" w:eastAsia="Times New Roman" w:hAnsi="Arial" w:cs="Arial"/>
          <w:b/>
          <w:bCs/>
          <w:noProof/>
          <w:sz w:val="44"/>
          <w:szCs w:val="44"/>
          <w:lang w:val="en-GB" w:eastAsia="x-non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976BDDD" wp14:editId="72F1F5CF">
                <wp:simplePos x="0" y="0"/>
                <wp:positionH relativeFrom="margin">
                  <wp:align>left</wp:align>
                </wp:positionH>
                <wp:positionV relativeFrom="paragraph">
                  <wp:posOffset>333375</wp:posOffset>
                </wp:positionV>
                <wp:extent cx="6663690" cy="5349240"/>
                <wp:effectExtent l="0" t="0" r="2286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3690" cy="53492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9B2395" w14:textId="7AAE310A" w:rsidR="0034235B" w:rsidRPr="00CE6F9B" w:rsidRDefault="00CE6F9B" w:rsidP="00CE6F9B">
                            <w:pPr>
                              <w:spacing w:after="240" w:line="36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szCs w:val="24"/>
                                <w:lang w:val="pt-BR"/>
                              </w:rPr>
                              <w:t>RAINFALL TRENDS</w:t>
                            </w:r>
                          </w:p>
                          <w:p w14:paraId="1480A23E" w14:textId="249BC5C2" w:rsidR="0017175F" w:rsidRPr="00101B9B" w:rsidRDefault="00A26C49" w:rsidP="0034235B">
                            <w:pPr>
                              <w:spacing w:after="200" w:line="360" w:lineRule="auto"/>
                              <w:jc w:val="both"/>
                              <w:rPr>
                                <w:rFonts w:eastAsia="Times New Roman" w:cs="Tahoma"/>
                                <w:szCs w:val="24"/>
                              </w:rPr>
                            </w:pPr>
                            <w:bookmarkStart w:id="1" w:name="figure2"/>
                            <w:r w:rsidRPr="00912097">
                              <w:rPr>
                                <w:rFonts w:cs="Tahoma"/>
                                <w:bCs/>
                                <w:szCs w:val="24"/>
                              </w:rPr>
                              <w:t xml:space="preserve">Generally, In </w:t>
                            </w:r>
                            <w:r w:rsidRPr="00912097">
                              <w:rPr>
                                <w:rFonts w:cs="Tahoma"/>
                                <w:b/>
                                <w:bCs/>
                                <w:szCs w:val="24"/>
                              </w:rPr>
                              <w:t>October 2025</w:t>
                            </w:r>
                            <w:r w:rsidRPr="00912097">
                              <w:rPr>
                                <w:rFonts w:cs="Tahoma"/>
                                <w:bCs/>
                                <w:szCs w:val="24"/>
                              </w:rPr>
                              <w:t xml:space="preserve">, the </w:t>
                            </w:r>
                            <w:proofErr w:type="spellStart"/>
                            <w:r w:rsidR="00060996">
                              <w:rPr>
                                <w:rFonts w:cs="Tahoma"/>
                                <w:bCs/>
                                <w:szCs w:val="24"/>
                              </w:rPr>
                              <w:t>Zigi</w:t>
                            </w:r>
                            <w:proofErr w:type="spellEnd"/>
                            <w:r w:rsidR="00060996">
                              <w:rPr>
                                <w:rFonts w:cs="Tahoma"/>
                                <w:bCs/>
                                <w:szCs w:val="24"/>
                              </w:rPr>
                              <w:t xml:space="preserve"> </w:t>
                            </w:r>
                            <w:r w:rsidRPr="00912097">
                              <w:rPr>
                                <w:rFonts w:cs="Tahoma"/>
                                <w:bCs/>
                                <w:szCs w:val="24"/>
                              </w:rPr>
                              <w:t xml:space="preserve">basin experienced predominantly </w:t>
                            </w:r>
                            <w:r w:rsidR="00060996">
                              <w:rPr>
                                <w:rFonts w:cs="Tahoma"/>
                                <w:bCs/>
                                <w:szCs w:val="24"/>
                              </w:rPr>
                              <w:t xml:space="preserve">normal weather </w:t>
                            </w:r>
                            <w:r w:rsidRPr="00912097">
                              <w:rPr>
                                <w:rFonts w:cs="Tahoma"/>
                                <w:bCs/>
                                <w:szCs w:val="24"/>
                              </w:rPr>
                              <w:t xml:space="preserve">conditions, with </w:t>
                            </w:r>
                            <w:r w:rsidR="00F773A0">
                              <w:rPr>
                                <w:rFonts w:cs="Tahoma"/>
                                <w:bCs/>
                                <w:szCs w:val="24"/>
                              </w:rPr>
                              <w:t xml:space="preserve">total </w:t>
                            </w:r>
                            <w:r w:rsidRPr="00912097">
                              <w:rPr>
                                <w:rFonts w:cs="Tahoma"/>
                                <w:bCs/>
                                <w:szCs w:val="24"/>
                              </w:rPr>
                              <w:t xml:space="preserve">rainfall ranging </w:t>
                            </w:r>
                            <w:r w:rsidR="00060996" w:rsidRPr="00912097">
                              <w:rPr>
                                <w:rFonts w:cs="Tahoma"/>
                                <w:bCs/>
                                <w:szCs w:val="24"/>
                              </w:rPr>
                              <w:t xml:space="preserve">between </w:t>
                            </w:r>
                            <w:r w:rsidR="00060996" w:rsidRPr="00912097">
                              <w:rPr>
                                <w:rFonts w:cs="Tahoma"/>
                                <w:b/>
                                <w:bCs/>
                                <w:szCs w:val="24"/>
                              </w:rPr>
                              <w:t>32</w:t>
                            </w:r>
                            <w:r w:rsidR="00060996">
                              <w:rPr>
                                <w:rFonts w:cs="Tahoma"/>
                                <w:b/>
                                <w:bCs/>
                                <w:szCs w:val="24"/>
                              </w:rPr>
                              <w:t>-72</w:t>
                            </w:r>
                            <w:r w:rsidRPr="00912097">
                              <w:rPr>
                                <w:rFonts w:cs="Tahoma"/>
                                <w:b/>
                                <w:bCs/>
                                <w:szCs w:val="24"/>
                              </w:rPr>
                              <w:t>mm</w:t>
                            </w:r>
                            <w:r w:rsidRPr="00912097">
                              <w:rPr>
                                <w:rFonts w:cs="Tahoma"/>
                                <w:bCs/>
                                <w:szCs w:val="24"/>
                              </w:rPr>
                              <w:t xml:space="preserve"> at a few selected monitoring</w:t>
                            </w:r>
                            <w:r w:rsidR="00060996">
                              <w:rPr>
                                <w:rFonts w:cs="Tahoma"/>
                                <w:bCs/>
                                <w:szCs w:val="24"/>
                              </w:rPr>
                              <w:t xml:space="preserve"> rainfall</w:t>
                            </w:r>
                            <w:r w:rsidRPr="00912097">
                              <w:rPr>
                                <w:rFonts w:cs="Tahoma"/>
                                <w:bCs/>
                                <w:szCs w:val="24"/>
                              </w:rPr>
                              <w:t xml:space="preserve"> stations</w:t>
                            </w:r>
                            <w:r w:rsidR="00F773A0">
                              <w:rPr>
                                <w:rFonts w:cs="Tahoma"/>
                                <w:bCs/>
                                <w:szCs w:val="24"/>
                              </w:rPr>
                              <w:t xml:space="preserve"> in </w:t>
                            </w:r>
                            <w:proofErr w:type="spellStart"/>
                            <w:r w:rsidR="00F773A0">
                              <w:rPr>
                                <w:rFonts w:cs="Tahoma"/>
                                <w:bCs/>
                                <w:szCs w:val="24"/>
                              </w:rPr>
                              <w:t>Zigi</w:t>
                            </w:r>
                            <w:proofErr w:type="spellEnd"/>
                            <w:r w:rsidR="00F773A0">
                              <w:rPr>
                                <w:rFonts w:cs="Tahoma"/>
                                <w:bCs/>
                                <w:szCs w:val="24"/>
                              </w:rPr>
                              <w:t xml:space="preserve"> catchment</w:t>
                            </w:r>
                            <w:r>
                              <w:rPr>
                                <w:rFonts w:cs="Tahoma"/>
                                <w:bCs/>
                                <w:szCs w:val="24"/>
                              </w:rPr>
                              <w:t xml:space="preserve">. The average rainfall in this month </w:t>
                            </w:r>
                            <w:r w:rsidR="00F773A0">
                              <w:rPr>
                                <w:rFonts w:cs="Tahoma"/>
                                <w:b/>
                                <w:szCs w:val="24"/>
                              </w:rPr>
                              <w:t>27</w:t>
                            </w:r>
                            <w:r w:rsidRPr="00A26C49">
                              <w:rPr>
                                <w:rFonts w:cs="Tahoma"/>
                                <w:b/>
                                <w:szCs w:val="24"/>
                              </w:rPr>
                              <w:t>.69mm</w:t>
                            </w:r>
                            <w:r w:rsidRPr="00912097">
                              <w:rPr>
                                <w:rFonts w:cs="Tahoma"/>
                                <w:bCs/>
                                <w:szCs w:val="24"/>
                              </w:rPr>
                              <w:t xml:space="preserve"> less than </w:t>
                            </w:r>
                            <w:r>
                              <w:rPr>
                                <w:rFonts w:cs="Tahoma"/>
                                <w:bCs/>
                                <w:szCs w:val="24"/>
                              </w:rPr>
                              <w:t xml:space="preserve">Long Term Average of </w:t>
                            </w:r>
                            <w:r w:rsidR="00F773A0">
                              <w:rPr>
                                <w:rFonts w:cs="Tahoma"/>
                                <w:b/>
                                <w:szCs w:val="24"/>
                              </w:rPr>
                              <w:t xml:space="preserve">33mm. </w:t>
                            </w:r>
                          </w:p>
                          <w:p w14:paraId="6A04DF77" w14:textId="598744BC" w:rsidR="00101B9B" w:rsidRDefault="00F773A0" w:rsidP="0034235B">
                            <w:pPr>
                              <w:spacing w:after="200" w:line="360" w:lineRule="auto"/>
                              <w:jc w:val="both"/>
                              <w:rPr>
                                <w:rFonts w:ascii="Arial" w:eastAsia="Times New Roman" w:hAnsi="Arial" w:cs="Arial"/>
                                <w:bCs/>
                                <w:szCs w:val="24"/>
                                <w:lang w:val="pt-BR"/>
                              </w:rPr>
                            </w:pPr>
                            <w:r w:rsidRPr="00C846D1"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7EC0406A" wp14:editId="3C0181E6">
                                  <wp:extent cx="3307080" cy="3444240"/>
                                  <wp:effectExtent l="0" t="0" r="7620" b="3810"/>
                                  <wp:docPr id="803424774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9463" t="13445" r="15758" b="1215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07080" cy="3444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C5EF8">
                              <w:rPr>
                                <w:noProof/>
                              </w:rPr>
                              <w:drawing>
                                <wp:inline distT="0" distB="0" distL="0" distR="0" wp14:anchorId="3564D21D" wp14:editId="766611B4">
                                  <wp:extent cx="3002280" cy="3421380"/>
                                  <wp:effectExtent l="0" t="0" r="7620" b="7620"/>
                                  <wp:docPr id="172503461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2331" t="5003" r="19073" b="1933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02280" cy="34213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5B3486A" w14:textId="77777777" w:rsidR="00101B9B" w:rsidRDefault="00101B9B" w:rsidP="0034235B">
                            <w:pPr>
                              <w:spacing w:after="200" w:line="360" w:lineRule="auto"/>
                              <w:jc w:val="both"/>
                              <w:rPr>
                                <w:rFonts w:ascii="Arial" w:eastAsia="Times New Roman" w:hAnsi="Arial" w:cs="Arial"/>
                                <w:bCs/>
                                <w:szCs w:val="24"/>
                                <w:lang w:val="pt-BR"/>
                              </w:rPr>
                            </w:pPr>
                          </w:p>
                          <w:p w14:paraId="2885E32D" w14:textId="77777777" w:rsidR="00101B9B" w:rsidRDefault="00101B9B" w:rsidP="0034235B">
                            <w:pPr>
                              <w:spacing w:after="200" w:line="360" w:lineRule="auto"/>
                              <w:jc w:val="both"/>
                              <w:rPr>
                                <w:rFonts w:ascii="Arial" w:eastAsia="Times New Roman" w:hAnsi="Arial" w:cs="Arial"/>
                                <w:bCs/>
                                <w:szCs w:val="24"/>
                                <w:lang w:val="pt-BR"/>
                              </w:rPr>
                            </w:pPr>
                          </w:p>
                          <w:p w14:paraId="5CCF6045" w14:textId="77777777" w:rsidR="00101B9B" w:rsidRDefault="00101B9B" w:rsidP="0034235B">
                            <w:pPr>
                              <w:spacing w:after="200" w:line="360" w:lineRule="auto"/>
                              <w:jc w:val="both"/>
                              <w:rPr>
                                <w:rFonts w:ascii="Arial" w:eastAsia="Times New Roman" w:hAnsi="Arial" w:cs="Arial"/>
                                <w:bCs/>
                                <w:szCs w:val="24"/>
                                <w:lang w:val="pt-BR"/>
                              </w:rPr>
                            </w:pPr>
                          </w:p>
                          <w:p w14:paraId="7C79E56F" w14:textId="77777777" w:rsidR="00101B9B" w:rsidRDefault="00101B9B" w:rsidP="0034235B">
                            <w:pPr>
                              <w:spacing w:after="200" w:line="360" w:lineRule="auto"/>
                              <w:jc w:val="both"/>
                              <w:rPr>
                                <w:rFonts w:ascii="Arial" w:eastAsia="Times New Roman" w:hAnsi="Arial" w:cs="Arial"/>
                                <w:bCs/>
                                <w:szCs w:val="24"/>
                                <w:lang w:val="pt-BR"/>
                              </w:rPr>
                            </w:pPr>
                          </w:p>
                          <w:p w14:paraId="6D2D1104" w14:textId="77777777" w:rsidR="00101B9B" w:rsidRDefault="00101B9B" w:rsidP="0034235B">
                            <w:pPr>
                              <w:spacing w:after="200" w:line="360" w:lineRule="auto"/>
                              <w:jc w:val="both"/>
                              <w:rPr>
                                <w:rFonts w:ascii="Arial" w:eastAsia="Times New Roman" w:hAnsi="Arial" w:cs="Arial"/>
                                <w:bCs/>
                                <w:szCs w:val="24"/>
                                <w:lang w:val="pt-BR"/>
                              </w:rPr>
                            </w:pPr>
                          </w:p>
                          <w:p w14:paraId="1D915140" w14:textId="77777777" w:rsidR="00101B9B" w:rsidRDefault="00101B9B" w:rsidP="0034235B">
                            <w:pPr>
                              <w:spacing w:after="200" w:line="360" w:lineRule="auto"/>
                              <w:jc w:val="both"/>
                              <w:rPr>
                                <w:rFonts w:ascii="Arial" w:eastAsia="Times New Roman" w:hAnsi="Arial" w:cs="Arial"/>
                                <w:bCs/>
                                <w:szCs w:val="24"/>
                                <w:lang w:val="pt-BR"/>
                              </w:rPr>
                            </w:pPr>
                          </w:p>
                          <w:p w14:paraId="32CF4D77" w14:textId="77777777" w:rsidR="00101B9B" w:rsidRDefault="00101B9B" w:rsidP="0034235B">
                            <w:pPr>
                              <w:spacing w:after="200" w:line="360" w:lineRule="auto"/>
                              <w:jc w:val="both"/>
                              <w:rPr>
                                <w:rFonts w:ascii="Arial" w:eastAsia="Times New Roman" w:hAnsi="Arial" w:cs="Arial"/>
                                <w:bCs/>
                                <w:szCs w:val="24"/>
                                <w:lang w:val="pt-BR"/>
                              </w:rPr>
                            </w:pPr>
                          </w:p>
                          <w:p w14:paraId="2D5ED7EF" w14:textId="77777777" w:rsidR="00101B9B" w:rsidRDefault="00101B9B" w:rsidP="0034235B">
                            <w:pPr>
                              <w:spacing w:after="200" w:line="360" w:lineRule="auto"/>
                              <w:jc w:val="both"/>
                              <w:rPr>
                                <w:rFonts w:ascii="Arial" w:eastAsia="Times New Roman" w:hAnsi="Arial" w:cs="Arial"/>
                                <w:bCs/>
                                <w:szCs w:val="24"/>
                                <w:lang w:val="pt-BR"/>
                              </w:rPr>
                            </w:pPr>
                          </w:p>
                          <w:p w14:paraId="2714AA1E" w14:textId="6F0B4C1F" w:rsidR="0017175F" w:rsidRDefault="0017175F" w:rsidP="0034235B">
                            <w:pPr>
                              <w:spacing w:after="200" w:line="360" w:lineRule="auto"/>
                              <w:jc w:val="both"/>
                              <w:rPr>
                                <w:rFonts w:ascii="Arial" w:eastAsia="Times New Roman" w:hAnsi="Arial" w:cs="Arial"/>
                                <w:bCs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Cs/>
                                <w:szCs w:val="24"/>
                                <w:lang w:val="pt-BR"/>
                              </w:rPr>
                              <w:t>Representative Rainfall stations</w:t>
                            </w:r>
                          </w:p>
                          <w:p w14:paraId="48F9E513" w14:textId="77777777" w:rsidR="0017175F" w:rsidRDefault="0017175F" w:rsidP="0034235B">
                            <w:pPr>
                              <w:spacing w:after="200" w:line="360" w:lineRule="auto"/>
                              <w:jc w:val="both"/>
                              <w:rPr>
                                <w:rFonts w:ascii="Arial" w:eastAsia="Times New Roman" w:hAnsi="Arial" w:cs="Arial"/>
                                <w:bCs/>
                                <w:szCs w:val="24"/>
                                <w:lang w:val="pt-BR"/>
                              </w:rPr>
                            </w:pPr>
                          </w:p>
                          <w:p w14:paraId="6AE7B22D" w14:textId="77777777" w:rsidR="0017175F" w:rsidRDefault="0017175F" w:rsidP="0034235B">
                            <w:pPr>
                              <w:spacing w:after="200" w:line="360" w:lineRule="auto"/>
                              <w:jc w:val="both"/>
                              <w:rPr>
                                <w:rFonts w:ascii="Arial" w:eastAsia="Times New Roman" w:hAnsi="Arial" w:cs="Arial"/>
                                <w:bCs/>
                                <w:szCs w:val="24"/>
                                <w:lang w:val="pt-BR"/>
                              </w:rPr>
                            </w:pPr>
                          </w:p>
                          <w:p w14:paraId="26A6B6B8" w14:textId="77777777" w:rsidR="0017175F" w:rsidRDefault="0017175F" w:rsidP="0034235B">
                            <w:pPr>
                              <w:spacing w:after="200" w:line="360" w:lineRule="auto"/>
                              <w:jc w:val="both"/>
                              <w:rPr>
                                <w:rFonts w:ascii="Arial" w:eastAsia="Times New Roman" w:hAnsi="Arial" w:cs="Arial"/>
                                <w:bCs/>
                                <w:szCs w:val="24"/>
                                <w:lang w:val="pt-BR"/>
                              </w:rPr>
                            </w:pPr>
                          </w:p>
                          <w:bookmarkEnd w:id="1"/>
                          <w:p w14:paraId="7E20E3D7" w14:textId="00EA0E06" w:rsidR="00790E7B" w:rsidRPr="0034235B" w:rsidRDefault="00790E7B" w:rsidP="0034235B">
                            <w:pPr>
                              <w:spacing w:after="200" w:line="360" w:lineRule="auto"/>
                              <w:jc w:val="both"/>
                              <w:rPr>
                                <w:rFonts w:ascii="Arial" w:eastAsia="Times New Roman" w:hAnsi="Arial" w:cs="Arial"/>
                                <w:bCs/>
                                <w:szCs w:val="24"/>
                                <w:lang w:val="pt-BR"/>
                              </w:rPr>
                            </w:pPr>
                          </w:p>
                          <w:p w14:paraId="32AA6B34" w14:textId="77777777" w:rsidR="0034235B" w:rsidRDefault="0034235B" w:rsidP="0034235B">
                            <w:pPr>
                              <w:spacing w:after="200" w:line="360" w:lineRule="auto"/>
                              <w:ind w:left="720"/>
                              <w:jc w:val="both"/>
                              <w:rPr>
                                <w:rFonts w:ascii="Arial" w:eastAsia="Times New Roman" w:hAnsi="Arial" w:cs="Arial"/>
                                <w:bCs/>
                                <w:szCs w:val="24"/>
                                <w:lang w:val="pt-BR"/>
                              </w:rPr>
                            </w:pPr>
                          </w:p>
                          <w:p w14:paraId="4485D51E" w14:textId="28328F41" w:rsidR="00D60DE4" w:rsidRDefault="00D60DE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6BDDD" id="Text Box 2" o:spid="_x0000_s1028" type="#_x0000_t202" style="position:absolute;left:0;text-align:left;margin-left:0;margin-top:26.25pt;width:524.7pt;height:421.2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" fillcolor="#b4c6e7 [1300]" strokecolor="#0070c0">
                <v:textbox>
                  <w:txbxContent>
                    <w:p w14:paraId="4B9B2395" w14:textId="7AAE310A" w:rsidR="0034235B" w:rsidRPr="00CE6F9B" w:rsidRDefault="00CE6F9B" w:rsidP="00CE6F9B">
                      <w:pPr>
                        <w:spacing w:after="240" w:line="360" w:lineRule="auto"/>
                        <w:jc w:val="center"/>
                        <w:rPr>
                          <w:rFonts w:ascii="Arial" w:eastAsia="Times New Roman" w:hAnsi="Arial" w:cs="Arial"/>
                          <w:b/>
                          <w:szCs w:val="24"/>
                          <w:lang w:val="pt-BR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szCs w:val="24"/>
                          <w:lang w:val="pt-BR"/>
                        </w:rPr>
                        <w:t>RAINFALL TRENDS</w:t>
                      </w:r>
                    </w:p>
                    <w:p w14:paraId="1480A23E" w14:textId="249BC5C2" w:rsidR="0017175F" w:rsidRPr="00101B9B" w:rsidRDefault="00A26C49" w:rsidP="0034235B">
                      <w:pPr>
                        <w:spacing w:after="200" w:line="360" w:lineRule="auto"/>
                        <w:jc w:val="both"/>
                        <w:rPr>
                          <w:rFonts w:eastAsia="Times New Roman" w:cs="Tahoma"/>
                          <w:szCs w:val="24"/>
                        </w:rPr>
                      </w:pPr>
                      <w:bookmarkStart w:id="2" w:name="figure2"/>
                      <w:r w:rsidRPr="00912097">
                        <w:rPr>
                          <w:rFonts w:cs="Tahoma"/>
                          <w:bCs/>
                          <w:szCs w:val="24"/>
                        </w:rPr>
                        <w:t xml:space="preserve">Generally, In </w:t>
                      </w:r>
                      <w:r w:rsidRPr="00912097">
                        <w:rPr>
                          <w:rFonts w:cs="Tahoma"/>
                          <w:b/>
                          <w:bCs/>
                          <w:szCs w:val="24"/>
                        </w:rPr>
                        <w:t>October 2025</w:t>
                      </w:r>
                      <w:r w:rsidRPr="00912097">
                        <w:rPr>
                          <w:rFonts w:cs="Tahoma"/>
                          <w:bCs/>
                          <w:szCs w:val="24"/>
                        </w:rPr>
                        <w:t xml:space="preserve">, the </w:t>
                      </w:r>
                      <w:proofErr w:type="spellStart"/>
                      <w:r w:rsidR="00060996">
                        <w:rPr>
                          <w:rFonts w:cs="Tahoma"/>
                          <w:bCs/>
                          <w:szCs w:val="24"/>
                        </w:rPr>
                        <w:t>Zigi</w:t>
                      </w:r>
                      <w:proofErr w:type="spellEnd"/>
                      <w:r w:rsidR="00060996">
                        <w:rPr>
                          <w:rFonts w:cs="Tahoma"/>
                          <w:bCs/>
                          <w:szCs w:val="24"/>
                        </w:rPr>
                        <w:t xml:space="preserve"> </w:t>
                      </w:r>
                      <w:r w:rsidRPr="00912097">
                        <w:rPr>
                          <w:rFonts w:cs="Tahoma"/>
                          <w:bCs/>
                          <w:szCs w:val="24"/>
                        </w:rPr>
                        <w:t xml:space="preserve">basin experienced predominantly </w:t>
                      </w:r>
                      <w:r w:rsidR="00060996">
                        <w:rPr>
                          <w:rFonts w:cs="Tahoma"/>
                          <w:bCs/>
                          <w:szCs w:val="24"/>
                        </w:rPr>
                        <w:t xml:space="preserve">normal weather </w:t>
                      </w:r>
                      <w:r w:rsidRPr="00912097">
                        <w:rPr>
                          <w:rFonts w:cs="Tahoma"/>
                          <w:bCs/>
                          <w:szCs w:val="24"/>
                        </w:rPr>
                        <w:t xml:space="preserve">conditions, with </w:t>
                      </w:r>
                      <w:r w:rsidR="00F773A0">
                        <w:rPr>
                          <w:rFonts w:cs="Tahoma"/>
                          <w:bCs/>
                          <w:szCs w:val="24"/>
                        </w:rPr>
                        <w:t xml:space="preserve">total </w:t>
                      </w:r>
                      <w:r w:rsidRPr="00912097">
                        <w:rPr>
                          <w:rFonts w:cs="Tahoma"/>
                          <w:bCs/>
                          <w:szCs w:val="24"/>
                        </w:rPr>
                        <w:t xml:space="preserve">rainfall ranging </w:t>
                      </w:r>
                      <w:r w:rsidR="00060996" w:rsidRPr="00912097">
                        <w:rPr>
                          <w:rFonts w:cs="Tahoma"/>
                          <w:bCs/>
                          <w:szCs w:val="24"/>
                        </w:rPr>
                        <w:t xml:space="preserve">between </w:t>
                      </w:r>
                      <w:r w:rsidR="00060996" w:rsidRPr="00912097">
                        <w:rPr>
                          <w:rFonts w:cs="Tahoma"/>
                          <w:b/>
                          <w:bCs/>
                          <w:szCs w:val="24"/>
                        </w:rPr>
                        <w:t>32</w:t>
                      </w:r>
                      <w:r w:rsidR="00060996">
                        <w:rPr>
                          <w:rFonts w:cs="Tahoma"/>
                          <w:b/>
                          <w:bCs/>
                          <w:szCs w:val="24"/>
                        </w:rPr>
                        <w:t>-72</w:t>
                      </w:r>
                      <w:r w:rsidRPr="00912097">
                        <w:rPr>
                          <w:rFonts w:cs="Tahoma"/>
                          <w:b/>
                          <w:bCs/>
                          <w:szCs w:val="24"/>
                        </w:rPr>
                        <w:t>mm</w:t>
                      </w:r>
                      <w:r w:rsidRPr="00912097">
                        <w:rPr>
                          <w:rFonts w:cs="Tahoma"/>
                          <w:bCs/>
                          <w:szCs w:val="24"/>
                        </w:rPr>
                        <w:t xml:space="preserve"> at a few selected monitoring</w:t>
                      </w:r>
                      <w:r w:rsidR="00060996">
                        <w:rPr>
                          <w:rFonts w:cs="Tahoma"/>
                          <w:bCs/>
                          <w:szCs w:val="24"/>
                        </w:rPr>
                        <w:t xml:space="preserve"> rainfall</w:t>
                      </w:r>
                      <w:r w:rsidRPr="00912097">
                        <w:rPr>
                          <w:rFonts w:cs="Tahoma"/>
                          <w:bCs/>
                          <w:szCs w:val="24"/>
                        </w:rPr>
                        <w:t xml:space="preserve"> stations</w:t>
                      </w:r>
                      <w:r w:rsidR="00F773A0">
                        <w:rPr>
                          <w:rFonts w:cs="Tahoma"/>
                          <w:bCs/>
                          <w:szCs w:val="24"/>
                        </w:rPr>
                        <w:t xml:space="preserve"> in </w:t>
                      </w:r>
                      <w:proofErr w:type="spellStart"/>
                      <w:r w:rsidR="00F773A0">
                        <w:rPr>
                          <w:rFonts w:cs="Tahoma"/>
                          <w:bCs/>
                          <w:szCs w:val="24"/>
                        </w:rPr>
                        <w:t>Zigi</w:t>
                      </w:r>
                      <w:proofErr w:type="spellEnd"/>
                      <w:r w:rsidR="00F773A0">
                        <w:rPr>
                          <w:rFonts w:cs="Tahoma"/>
                          <w:bCs/>
                          <w:szCs w:val="24"/>
                        </w:rPr>
                        <w:t xml:space="preserve"> catchment</w:t>
                      </w:r>
                      <w:r>
                        <w:rPr>
                          <w:rFonts w:cs="Tahoma"/>
                          <w:bCs/>
                          <w:szCs w:val="24"/>
                        </w:rPr>
                        <w:t xml:space="preserve">. The average rainfall in this month </w:t>
                      </w:r>
                      <w:r w:rsidR="00F773A0">
                        <w:rPr>
                          <w:rFonts w:cs="Tahoma"/>
                          <w:b/>
                          <w:szCs w:val="24"/>
                        </w:rPr>
                        <w:t>27</w:t>
                      </w:r>
                      <w:r w:rsidRPr="00A26C49">
                        <w:rPr>
                          <w:rFonts w:cs="Tahoma"/>
                          <w:b/>
                          <w:szCs w:val="24"/>
                        </w:rPr>
                        <w:t>.69mm</w:t>
                      </w:r>
                      <w:r w:rsidRPr="00912097">
                        <w:rPr>
                          <w:rFonts w:cs="Tahoma"/>
                          <w:bCs/>
                          <w:szCs w:val="24"/>
                        </w:rPr>
                        <w:t xml:space="preserve"> less than </w:t>
                      </w:r>
                      <w:r>
                        <w:rPr>
                          <w:rFonts w:cs="Tahoma"/>
                          <w:bCs/>
                          <w:szCs w:val="24"/>
                        </w:rPr>
                        <w:t xml:space="preserve">Long Term Average of </w:t>
                      </w:r>
                      <w:r w:rsidR="00F773A0">
                        <w:rPr>
                          <w:rFonts w:cs="Tahoma"/>
                          <w:b/>
                          <w:szCs w:val="24"/>
                        </w:rPr>
                        <w:t xml:space="preserve">33mm. </w:t>
                      </w:r>
                    </w:p>
                    <w:p w14:paraId="6A04DF77" w14:textId="598744BC" w:rsidR="00101B9B" w:rsidRDefault="00F773A0" w:rsidP="0034235B">
                      <w:pPr>
                        <w:spacing w:after="200" w:line="360" w:lineRule="auto"/>
                        <w:jc w:val="both"/>
                        <w:rPr>
                          <w:rFonts w:ascii="Arial" w:eastAsia="Times New Roman" w:hAnsi="Arial" w:cs="Arial"/>
                          <w:bCs/>
                          <w:szCs w:val="24"/>
                          <w:lang w:val="pt-BR"/>
                        </w:rPr>
                      </w:pPr>
                      <w:r w:rsidRPr="00C846D1">
                        <w:rPr>
                          <w:b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7EC0406A" wp14:editId="3C0181E6">
                            <wp:extent cx="3307080" cy="3444240"/>
                            <wp:effectExtent l="0" t="0" r="7620" b="3810"/>
                            <wp:docPr id="803424774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9463" t="13445" r="15758" b="1215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07080" cy="3444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C5EF8">
                        <w:rPr>
                          <w:noProof/>
                        </w:rPr>
                        <w:drawing>
                          <wp:inline distT="0" distB="0" distL="0" distR="0" wp14:anchorId="3564D21D" wp14:editId="766611B4">
                            <wp:extent cx="3002280" cy="3421380"/>
                            <wp:effectExtent l="0" t="0" r="7620" b="7620"/>
                            <wp:docPr id="172503461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2331" t="5003" r="19073" b="1933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02280" cy="34213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5B3486A" w14:textId="77777777" w:rsidR="00101B9B" w:rsidRDefault="00101B9B" w:rsidP="0034235B">
                      <w:pPr>
                        <w:spacing w:after="200" w:line="360" w:lineRule="auto"/>
                        <w:jc w:val="both"/>
                        <w:rPr>
                          <w:rFonts w:ascii="Arial" w:eastAsia="Times New Roman" w:hAnsi="Arial" w:cs="Arial"/>
                          <w:bCs/>
                          <w:szCs w:val="24"/>
                          <w:lang w:val="pt-BR"/>
                        </w:rPr>
                      </w:pPr>
                    </w:p>
                    <w:p w14:paraId="2885E32D" w14:textId="77777777" w:rsidR="00101B9B" w:rsidRDefault="00101B9B" w:rsidP="0034235B">
                      <w:pPr>
                        <w:spacing w:after="200" w:line="360" w:lineRule="auto"/>
                        <w:jc w:val="both"/>
                        <w:rPr>
                          <w:rFonts w:ascii="Arial" w:eastAsia="Times New Roman" w:hAnsi="Arial" w:cs="Arial"/>
                          <w:bCs/>
                          <w:szCs w:val="24"/>
                          <w:lang w:val="pt-BR"/>
                        </w:rPr>
                      </w:pPr>
                    </w:p>
                    <w:p w14:paraId="5CCF6045" w14:textId="77777777" w:rsidR="00101B9B" w:rsidRDefault="00101B9B" w:rsidP="0034235B">
                      <w:pPr>
                        <w:spacing w:after="200" w:line="360" w:lineRule="auto"/>
                        <w:jc w:val="both"/>
                        <w:rPr>
                          <w:rFonts w:ascii="Arial" w:eastAsia="Times New Roman" w:hAnsi="Arial" w:cs="Arial"/>
                          <w:bCs/>
                          <w:szCs w:val="24"/>
                          <w:lang w:val="pt-BR"/>
                        </w:rPr>
                      </w:pPr>
                    </w:p>
                    <w:p w14:paraId="7C79E56F" w14:textId="77777777" w:rsidR="00101B9B" w:rsidRDefault="00101B9B" w:rsidP="0034235B">
                      <w:pPr>
                        <w:spacing w:after="200" w:line="360" w:lineRule="auto"/>
                        <w:jc w:val="both"/>
                        <w:rPr>
                          <w:rFonts w:ascii="Arial" w:eastAsia="Times New Roman" w:hAnsi="Arial" w:cs="Arial"/>
                          <w:bCs/>
                          <w:szCs w:val="24"/>
                          <w:lang w:val="pt-BR"/>
                        </w:rPr>
                      </w:pPr>
                    </w:p>
                    <w:p w14:paraId="6D2D1104" w14:textId="77777777" w:rsidR="00101B9B" w:rsidRDefault="00101B9B" w:rsidP="0034235B">
                      <w:pPr>
                        <w:spacing w:after="200" w:line="360" w:lineRule="auto"/>
                        <w:jc w:val="both"/>
                        <w:rPr>
                          <w:rFonts w:ascii="Arial" w:eastAsia="Times New Roman" w:hAnsi="Arial" w:cs="Arial"/>
                          <w:bCs/>
                          <w:szCs w:val="24"/>
                          <w:lang w:val="pt-BR"/>
                        </w:rPr>
                      </w:pPr>
                    </w:p>
                    <w:p w14:paraId="1D915140" w14:textId="77777777" w:rsidR="00101B9B" w:rsidRDefault="00101B9B" w:rsidP="0034235B">
                      <w:pPr>
                        <w:spacing w:after="200" w:line="360" w:lineRule="auto"/>
                        <w:jc w:val="both"/>
                        <w:rPr>
                          <w:rFonts w:ascii="Arial" w:eastAsia="Times New Roman" w:hAnsi="Arial" w:cs="Arial"/>
                          <w:bCs/>
                          <w:szCs w:val="24"/>
                          <w:lang w:val="pt-BR"/>
                        </w:rPr>
                      </w:pPr>
                    </w:p>
                    <w:p w14:paraId="32CF4D77" w14:textId="77777777" w:rsidR="00101B9B" w:rsidRDefault="00101B9B" w:rsidP="0034235B">
                      <w:pPr>
                        <w:spacing w:after="200" w:line="360" w:lineRule="auto"/>
                        <w:jc w:val="both"/>
                        <w:rPr>
                          <w:rFonts w:ascii="Arial" w:eastAsia="Times New Roman" w:hAnsi="Arial" w:cs="Arial"/>
                          <w:bCs/>
                          <w:szCs w:val="24"/>
                          <w:lang w:val="pt-BR"/>
                        </w:rPr>
                      </w:pPr>
                    </w:p>
                    <w:p w14:paraId="2D5ED7EF" w14:textId="77777777" w:rsidR="00101B9B" w:rsidRDefault="00101B9B" w:rsidP="0034235B">
                      <w:pPr>
                        <w:spacing w:after="200" w:line="360" w:lineRule="auto"/>
                        <w:jc w:val="both"/>
                        <w:rPr>
                          <w:rFonts w:ascii="Arial" w:eastAsia="Times New Roman" w:hAnsi="Arial" w:cs="Arial"/>
                          <w:bCs/>
                          <w:szCs w:val="24"/>
                          <w:lang w:val="pt-BR"/>
                        </w:rPr>
                      </w:pPr>
                    </w:p>
                    <w:p w14:paraId="2714AA1E" w14:textId="6F0B4C1F" w:rsidR="0017175F" w:rsidRDefault="0017175F" w:rsidP="0034235B">
                      <w:pPr>
                        <w:spacing w:after="200" w:line="360" w:lineRule="auto"/>
                        <w:jc w:val="both"/>
                        <w:rPr>
                          <w:rFonts w:ascii="Arial" w:eastAsia="Times New Roman" w:hAnsi="Arial" w:cs="Arial"/>
                          <w:bCs/>
                          <w:szCs w:val="24"/>
                          <w:lang w:val="pt-BR"/>
                        </w:rPr>
                      </w:pPr>
                      <w:r>
                        <w:rPr>
                          <w:rFonts w:ascii="Arial" w:eastAsia="Times New Roman" w:hAnsi="Arial" w:cs="Arial"/>
                          <w:bCs/>
                          <w:szCs w:val="24"/>
                          <w:lang w:val="pt-BR"/>
                        </w:rPr>
                        <w:t>Representative Rainfall stations</w:t>
                      </w:r>
                    </w:p>
                    <w:p w14:paraId="48F9E513" w14:textId="77777777" w:rsidR="0017175F" w:rsidRDefault="0017175F" w:rsidP="0034235B">
                      <w:pPr>
                        <w:spacing w:after="200" w:line="360" w:lineRule="auto"/>
                        <w:jc w:val="both"/>
                        <w:rPr>
                          <w:rFonts w:ascii="Arial" w:eastAsia="Times New Roman" w:hAnsi="Arial" w:cs="Arial"/>
                          <w:bCs/>
                          <w:szCs w:val="24"/>
                          <w:lang w:val="pt-BR"/>
                        </w:rPr>
                      </w:pPr>
                    </w:p>
                    <w:p w14:paraId="6AE7B22D" w14:textId="77777777" w:rsidR="0017175F" w:rsidRDefault="0017175F" w:rsidP="0034235B">
                      <w:pPr>
                        <w:spacing w:after="200" w:line="360" w:lineRule="auto"/>
                        <w:jc w:val="both"/>
                        <w:rPr>
                          <w:rFonts w:ascii="Arial" w:eastAsia="Times New Roman" w:hAnsi="Arial" w:cs="Arial"/>
                          <w:bCs/>
                          <w:szCs w:val="24"/>
                          <w:lang w:val="pt-BR"/>
                        </w:rPr>
                      </w:pPr>
                    </w:p>
                    <w:p w14:paraId="26A6B6B8" w14:textId="77777777" w:rsidR="0017175F" w:rsidRDefault="0017175F" w:rsidP="0034235B">
                      <w:pPr>
                        <w:spacing w:after="200" w:line="360" w:lineRule="auto"/>
                        <w:jc w:val="both"/>
                        <w:rPr>
                          <w:rFonts w:ascii="Arial" w:eastAsia="Times New Roman" w:hAnsi="Arial" w:cs="Arial"/>
                          <w:bCs/>
                          <w:szCs w:val="24"/>
                          <w:lang w:val="pt-BR"/>
                        </w:rPr>
                      </w:pPr>
                    </w:p>
                    <w:bookmarkEnd w:id="2"/>
                    <w:p w14:paraId="7E20E3D7" w14:textId="00EA0E06" w:rsidR="00790E7B" w:rsidRPr="0034235B" w:rsidRDefault="00790E7B" w:rsidP="0034235B">
                      <w:pPr>
                        <w:spacing w:after="200" w:line="360" w:lineRule="auto"/>
                        <w:jc w:val="both"/>
                        <w:rPr>
                          <w:rFonts w:ascii="Arial" w:eastAsia="Times New Roman" w:hAnsi="Arial" w:cs="Arial"/>
                          <w:bCs/>
                          <w:szCs w:val="24"/>
                          <w:lang w:val="pt-BR"/>
                        </w:rPr>
                      </w:pPr>
                    </w:p>
                    <w:p w14:paraId="32AA6B34" w14:textId="77777777" w:rsidR="0034235B" w:rsidRDefault="0034235B" w:rsidP="0034235B">
                      <w:pPr>
                        <w:spacing w:after="200" w:line="360" w:lineRule="auto"/>
                        <w:ind w:left="720"/>
                        <w:jc w:val="both"/>
                        <w:rPr>
                          <w:rFonts w:ascii="Arial" w:eastAsia="Times New Roman" w:hAnsi="Arial" w:cs="Arial"/>
                          <w:bCs/>
                          <w:szCs w:val="24"/>
                          <w:lang w:val="pt-BR"/>
                        </w:rPr>
                      </w:pPr>
                    </w:p>
                    <w:p w14:paraId="4485D51E" w14:textId="28328F41" w:rsidR="00D60DE4" w:rsidRDefault="00D60DE4"/>
                  </w:txbxContent>
                </v:textbox>
                <w10:wrap type="square" anchorx="margin"/>
              </v:shape>
            </w:pict>
          </mc:Fallback>
        </mc:AlternateContent>
      </w:r>
    </w:p>
    <w:p w14:paraId="60AA8892" w14:textId="77777777" w:rsidR="00415130" w:rsidRDefault="00415130" w:rsidP="008471C0">
      <w:pPr>
        <w:rPr>
          <w:rFonts w:cs="Tahoma"/>
          <w:b/>
          <w:szCs w:val="24"/>
          <w:lang w:val="en-GB"/>
        </w:rPr>
      </w:pPr>
    </w:p>
    <w:p w14:paraId="668BF72E" w14:textId="6BE0DBF2" w:rsidR="00415130" w:rsidRDefault="002C77D3" w:rsidP="008471C0">
      <w:pPr>
        <w:rPr>
          <w:rFonts w:cs="Tahoma"/>
          <w:b/>
          <w:szCs w:val="24"/>
          <w:lang w:val="en-GB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C62C45B" wp14:editId="67527F81">
                <wp:simplePos x="0" y="0"/>
                <wp:positionH relativeFrom="column">
                  <wp:posOffset>-114300</wp:posOffset>
                </wp:positionH>
                <wp:positionV relativeFrom="paragraph">
                  <wp:posOffset>5006975</wp:posOffset>
                </wp:positionV>
                <wp:extent cx="6659880" cy="4130040"/>
                <wp:effectExtent l="0" t="0" r="26670" b="22860"/>
                <wp:wrapSquare wrapText="bothSides"/>
                <wp:docPr id="16701621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9880" cy="413004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39955" w14:textId="77777777" w:rsidR="002C77D3" w:rsidRDefault="002C77D3" w:rsidP="002C77D3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B97062">
                              <w:rPr>
                                <w:b/>
                                <w:bCs/>
                              </w:rPr>
                              <w:t>Mabayani</w:t>
                            </w:r>
                            <w:proofErr w:type="spellEnd"/>
                            <w:r w:rsidRPr="00B97062">
                              <w:rPr>
                                <w:b/>
                                <w:bCs/>
                              </w:rPr>
                              <w:t xml:space="preserve"> Dam</w:t>
                            </w:r>
                          </w:p>
                          <w:p w14:paraId="2E2E4678" w14:textId="77777777" w:rsidR="002C77D3" w:rsidRDefault="002C77D3" w:rsidP="002C77D3">
                            <w:pPr>
                              <w:spacing w:after="0" w:line="360" w:lineRule="auto"/>
                              <w:jc w:val="both"/>
                              <w:rPr>
                                <w:rFonts w:ascii="Arial" w:eastAsia="Times New Roman" w:hAnsi="Arial" w:cs="Arial"/>
                                <w:bCs/>
                                <w:szCs w:val="24"/>
                              </w:rPr>
                            </w:pPr>
                            <w:proofErr w:type="spellStart"/>
                            <w:r w:rsidRPr="00B97062">
                              <w:rPr>
                                <w:rFonts w:ascii="Arial" w:eastAsia="Times New Roman" w:hAnsi="Arial" w:cs="Arial"/>
                                <w:bCs/>
                                <w:szCs w:val="24"/>
                              </w:rPr>
                              <w:t>Zigi</w:t>
                            </w:r>
                            <w:proofErr w:type="spellEnd"/>
                            <w:r w:rsidRPr="00B97062">
                              <w:rPr>
                                <w:rFonts w:ascii="Arial" w:eastAsia="Times New Roman" w:hAnsi="Arial" w:cs="Arial"/>
                                <w:bCs/>
                                <w:szCs w:val="24"/>
                              </w:rPr>
                              <w:t xml:space="preserve"> River is the main source of </w:t>
                            </w:r>
                            <w:proofErr w:type="spellStart"/>
                            <w:r w:rsidRPr="00B97062">
                              <w:rPr>
                                <w:rFonts w:ascii="Arial" w:eastAsia="Times New Roman" w:hAnsi="Arial" w:cs="Arial"/>
                                <w:bCs/>
                                <w:szCs w:val="24"/>
                              </w:rPr>
                              <w:t>Mabayani</w:t>
                            </w:r>
                            <w:proofErr w:type="spellEnd"/>
                            <w:r w:rsidRPr="00B97062">
                              <w:rPr>
                                <w:rFonts w:ascii="Arial" w:eastAsia="Times New Roman" w:hAnsi="Arial" w:cs="Arial"/>
                                <w:bCs/>
                                <w:szCs w:val="24"/>
                              </w:rPr>
                              <w:t xml:space="preserve"> Dam which originates from </w:t>
                            </w:r>
                            <w:proofErr w:type="spellStart"/>
                            <w:r w:rsidRPr="00B97062">
                              <w:rPr>
                                <w:rFonts w:ascii="Arial" w:eastAsia="Times New Roman" w:hAnsi="Arial" w:cs="Arial"/>
                                <w:bCs/>
                                <w:szCs w:val="24"/>
                              </w:rPr>
                              <w:t>Usambara</w:t>
                            </w:r>
                            <w:proofErr w:type="spellEnd"/>
                            <w:r w:rsidRPr="00B97062">
                              <w:rPr>
                                <w:rFonts w:ascii="Arial" w:eastAsia="Times New Roman" w:hAnsi="Arial" w:cs="Arial"/>
                                <w:bCs/>
                                <w:szCs w:val="24"/>
                              </w:rPr>
                              <w:t xml:space="preserve"> Mountain and supply water to Tanga City and nearby areas. It is managed by Tanga Urban Water Supply and Sanitation Authority and has storage capacity of 7.7 Mm</w:t>
                            </w:r>
                            <w:r w:rsidRPr="00B97062">
                              <w:rPr>
                                <w:rFonts w:ascii="Arial" w:eastAsia="Times New Roman" w:hAnsi="Arial" w:cs="Arial"/>
                                <w:bCs/>
                                <w:szCs w:val="24"/>
                                <w:vertAlign w:val="superscript"/>
                              </w:rPr>
                              <w:t>3</w:t>
                            </w:r>
                            <w:r w:rsidRPr="00B97062">
                              <w:rPr>
                                <w:rFonts w:ascii="Arial" w:eastAsia="Times New Roman" w:hAnsi="Arial" w:cs="Arial"/>
                                <w:bCs/>
                                <w:szCs w:val="24"/>
                              </w:rPr>
                              <w:t xml:space="preserve"> (of which live storage is 5.3 Mm</w:t>
                            </w:r>
                            <w:r w:rsidRPr="00B97062">
                              <w:rPr>
                                <w:rFonts w:ascii="Arial" w:eastAsia="Times New Roman" w:hAnsi="Arial" w:cs="Arial"/>
                                <w:bCs/>
                                <w:szCs w:val="24"/>
                                <w:vertAlign w:val="superscript"/>
                              </w:rPr>
                              <w:t>3</w:t>
                            </w:r>
                            <w:r w:rsidRPr="00B97062">
                              <w:rPr>
                                <w:rFonts w:ascii="Arial" w:eastAsia="Times New Roman" w:hAnsi="Arial" w:cs="Arial"/>
                                <w:bCs/>
                                <w:szCs w:val="24"/>
                              </w:rPr>
                              <w:t>). Water level trend (</w:t>
                            </w:r>
                            <w:r w:rsidRPr="00B97062">
                              <w:rPr>
                                <w:rFonts w:ascii="Arial" w:eastAsia="Times New Roman" w:hAnsi="Arial" w:cs="Arial"/>
                                <w:bCs/>
                                <w:i/>
                                <w:szCs w:val="24"/>
                              </w:rPr>
                              <w:t>water levels fluctuation</w:t>
                            </w:r>
                            <w:r w:rsidRPr="00B97062">
                              <w:rPr>
                                <w:rFonts w:ascii="Arial" w:eastAsia="Times New Roman" w:hAnsi="Arial" w:cs="Arial"/>
                                <w:bCs/>
                                <w:szCs w:val="24"/>
                              </w:rPr>
                              <w:t>) for year 2024 and 2025 in 10 months</w:t>
                            </w:r>
                            <w:r>
                              <w:rPr>
                                <w:rFonts w:ascii="Arial" w:eastAsia="Times New Roman" w:hAnsi="Arial" w:cs="Arial"/>
                                <w:bCs/>
                                <w:szCs w:val="24"/>
                              </w:rPr>
                              <w:t>.</w:t>
                            </w:r>
                            <w:r w:rsidRPr="00B97062">
                              <w:rPr>
                                <w:rFonts w:ascii="Arial" w:eastAsia="Times New Roman" w:hAnsi="Arial" w:cs="Arial"/>
                                <w:bCs/>
                                <w:szCs w:val="24"/>
                                <w:lang w:val="pt-BR"/>
                              </w:rPr>
                              <w:t xml:space="preserve"> This situation caused by little rainfall (</w:t>
                            </w:r>
                            <w:r w:rsidRPr="00B97062">
                              <w:rPr>
                                <w:rFonts w:ascii="Arial" w:eastAsia="Times New Roman" w:hAnsi="Arial" w:cs="Arial"/>
                                <w:bCs/>
                                <w:i/>
                                <w:szCs w:val="24"/>
                                <w:lang w:val="pt-BR"/>
                              </w:rPr>
                              <w:t>VULI</w:t>
                            </w:r>
                            <w:r w:rsidRPr="00B97062">
                              <w:rPr>
                                <w:rFonts w:ascii="Arial" w:eastAsia="Times New Roman" w:hAnsi="Arial" w:cs="Arial"/>
                                <w:bCs/>
                                <w:szCs w:val="24"/>
                                <w:lang w:val="pt-BR"/>
                              </w:rPr>
                              <w:t>) received in Zigi catchment.</w:t>
                            </w:r>
                            <w:r w:rsidRPr="00B97062">
                              <w:rPr>
                                <w:rFonts w:ascii="Arial" w:eastAsia="Times New Roman" w:hAnsi="Arial" w:cs="Arial"/>
                                <w:szCs w:val="24"/>
                              </w:rPr>
                              <w:t xml:space="preserve"> </w:t>
                            </w:r>
                            <w:r w:rsidRPr="00B97062">
                              <w:rPr>
                                <w:rFonts w:ascii="Arial" w:eastAsia="Times New Roman" w:hAnsi="Arial" w:cs="Arial"/>
                                <w:bCs/>
                                <w:szCs w:val="24"/>
                              </w:rPr>
                              <w:t xml:space="preserve"> </w:t>
                            </w:r>
                          </w:p>
                          <w:p w14:paraId="40523559" w14:textId="77777777" w:rsidR="002C77D3" w:rsidRPr="00B97062" w:rsidRDefault="002C77D3" w:rsidP="002C77D3">
                            <w:pPr>
                              <w:spacing w:after="0" w:line="360" w:lineRule="auto"/>
                              <w:jc w:val="both"/>
                              <w:rPr>
                                <w:rFonts w:ascii="Arial" w:eastAsia="Times New Roman" w:hAnsi="Arial" w:cs="Arial"/>
                                <w:bCs/>
                                <w:szCs w:val="24"/>
                                <w:lang w:val="pt-BR"/>
                              </w:rPr>
                            </w:pPr>
                            <w:r w:rsidRPr="00A14C68">
                              <w:rPr>
                                <w:rFonts w:ascii="Arial" w:eastAsia="Times New Roman" w:hAnsi="Arial" w:cs="Arial"/>
                                <w:noProof/>
                                <w:szCs w:val="24"/>
                              </w:rPr>
                              <w:drawing>
                                <wp:inline distT="0" distB="0" distL="0" distR="0" wp14:anchorId="114FAE96" wp14:editId="38E95EA6">
                                  <wp:extent cx="6835140" cy="2461260"/>
                                  <wp:effectExtent l="0" t="0" r="3810" b="0"/>
                                  <wp:docPr id="16" name="Chart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hart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35140" cy="2461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CD56350" w14:textId="77777777" w:rsidR="002C77D3" w:rsidRPr="00B97062" w:rsidRDefault="002C77D3" w:rsidP="002C77D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2C45B" id="_x0000_s1029" type="#_x0000_t202" style="position:absolute;margin-left:-9pt;margin-top:394.25pt;width:524.4pt;height:325.2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" fillcolor="#b4c7e7" strokecolor="#4472c4">
                <v:textbox>
                  <w:txbxContent>
                    <w:p w14:paraId="7C539955" w14:textId="77777777" w:rsidR="002C77D3" w:rsidRDefault="002C77D3" w:rsidP="002C77D3">
                      <w:pPr>
                        <w:rPr>
                          <w:b/>
                          <w:bCs/>
                        </w:rPr>
                      </w:pPr>
                      <w:proofErr w:type="spellStart"/>
                      <w:r w:rsidRPr="00B97062">
                        <w:rPr>
                          <w:b/>
                          <w:bCs/>
                        </w:rPr>
                        <w:t>Mabayani</w:t>
                      </w:r>
                      <w:proofErr w:type="spellEnd"/>
                      <w:r w:rsidRPr="00B97062">
                        <w:rPr>
                          <w:b/>
                          <w:bCs/>
                        </w:rPr>
                        <w:t xml:space="preserve"> Dam</w:t>
                      </w:r>
                    </w:p>
                    <w:p w14:paraId="2E2E4678" w14:textId="77777777" w:rsidR="002C77D3" w:rsidRDefault="002C77D3" w:rsidP="002C77D3">
                      <w:pPr>
                        <w:spacing w:after="0" w:line="360" w:lineRule="auto"/>
                        <w:jc w:val="both"/>
                        <w:rPr>
                          <w:rFonts w:ascii="Arial" w:eastAsia="Times New Roman" w:hAnsi="Arial" w:cs="Arial"/>
                          <w:bCs/>
                          <w:szCs w:val="24"/>
                        </w:rPr>
                      </w:pPr>
                      <w:proofErr w:type="spellStart"/>
                      <w:r w:rsidRPr="00B97062">
                        <w:rPr>
                          <w:rFonts w:ascii="Arial" w:eastAsia="Times New Roman" w:hAnsi="Arial" w:cs="Arial"/>
                          <w:bCs/>
                          <w:szCs w:val="24"/>
                        </w:rPr>
                        <w:t>Zigi</w:t>
                      </w:r>
                      <w:proofErr w:type="spellEnd"/>
                      <w:r w:rsidRPr="00B97062">
                        <w:rPr>
                          <w:rFonts w:ascii="Arial" w:eastAsia="Times New Roman" w:hAnsi="Arial" w:cs="Arial"/>
                          <w:bCs/>
                          <w:szCs w:val="24"/>
                        </w:rPr>
                        <w:t xml:space="preserve"> River is the main source of </w:t>
                      </w:r>
                      <w:proofErr w:type="spellStart"/>
                      <w:r w:rsidRPr="00B97062">
                        <w:rPr>
                          <w:rFonts w:ascii="Arial" w:eastAsia="Times New Roman" w:hAnsi="Arial" w:cs="Arial"/>
                          <w:bCs/>
                          <w:szCs w:val="24"/>
                        </w:rPr>
                        <w:t>Mabayani</w:t>
                      </w:r>
                      <w:proofErr w:type="spellEnd"/>
                      <w:r w:rsidRPr="00B97062">
                        <w:rPr>
                          <w:rFonts w:ascii="Arial" w:eastAsia="Times New Roman" w:hAnsi="Arial" w:cs="Arial"/>
                          <w:bCs/>
                          <w:szCs w:val="24"/>
                        </w:rPr>
                        <w:t xml:space="preserve"> Dam which originates from </w:t>
                      </w:r>
                      <w:proofErr w:type="spellStart"/>
                      <w:r w:rsidRPr="00B97062">
                        <w:rPr>
                          <w:rFonts w:ascii="Arial" w:eastAsia="Times New Roman" w:hAnsi="Arial" w:cs="Arial"/>
                          <w:bCs/>
                          <w:szCs w:val="24"/>
                        </w:rPr>
                        <w:t>Usambara</w:t>
                      </w:r>
                      <w:proofErr w:type="spellEnd"/>
                      <w:r w:rsidRPr="00B97062">
                        <w:rPr>
                          <w:rFonts w:ascii="Arial" w:eastAsia="Times New Roman" w:hAnsi="Arial" w:cs="Arial"/>
                          <w:bCs/>
                          <w:szCs w:val="24"/>
                        </w:rPr>
                        <w:t xml:space="preserve"> Mountain and supply water to Tanga City and nearby areas. It is managed by Tanga Urban Water Supply and Sanitation Authority and has storage capacity of 7.7 Mm</w:t>
                      </w:r>
                      <w:r w:rsidRPr="00B97062">
                        <w:rPr>
                          <w:rFonts w:ascii="Arial" w:eastAsia="Times New Roman" w:hAnsi="Arial" w:cs="Arial"/>
                          <w:bCs/>
                          <w:szCs w:val="24"/>
                          <w:vertAlign w:val="superscript"/>
                        </w:rPr>
                        <w:t>3</w:t>
                      </w:r>
                      <w:r w:rsidRPr="00B97062">
                        <w:rPr>
                          <w:rFonts w:ascii="Arial" w:eastAsia="Times New Roman" w:hAnsi="Arial" w:cs="Arial"/>
                          <w:bCs/>
                          <w:szCs w:val="24"/>
                        </w:rPr>
                        <w:t xml:space="preserve"> (of which live storage is 5.3 Mm</w:t>
                      </w:r>
                      <w:r w:rsidRPr="00B97062">
                        <w:rPr>
                          <w:rFonts w:ascii="Arial" w:eastAsia="Times New Roman" w:hAnsi="Arial" w:cs="Arial"/>
                          <w:bCs/>
                          <w:szCs w:val="24"/>
                          <w:vertAlign w:val="superscript"/>
                        </w:rPr>
                        <w:t>3</w:t>
                      </w:r>
                      <w:r w:rsidRPr="00B97062">
                        <w:rPr>
                          <w:rFonts w:ascii="Arial" w:eastAsia="Times New Roman" w:hAnsi="Arial" w:cs="Arial"/>
                          <w:bCs/>
                          <w:szCs w:val="24"/>
                        </w:rPr>
                        <w:t>). Water level trend (</w:t>
                      </w:r>
                      <w:r w:rsidRPr="00B97062">
                        <w:rPr>
                          <w:rFonts w:ascii="Arial" w:eastAsia="Times New Roman" w:hAnsi="Arial" w:cs="Arial"/>
                          <w:bCs/>
                          <w:i/>
                          <w:szCs w:val="24"/>
                        </w:rPr>
                        <w:t>water levels fluctuation</w:t>
                      </w:r>
                      <w:r w:rsidRPr="00B97062">
                        <w:rPr>
                          <w:rFonts w:ascii="Arial" w:eastAsia="Times New Roman" w:hAnsi="Arial" w:cs="Arial"/>
                          <w:bCs/>
                          <w:szCs w:val="24"/>
                        </w:rPr>
                        <w:t>) for year 2024 and 2025 in 10 months</w:t>
                      </w:r>
                      <w:r>
                        <w:rPr>
                          <w:rFonts w:ascii="Arial" w:eastAsia="Times New Roman" w:hAnsi="Arial" w:cs="Arial"/>
                          <w:bCs/>
                          <w:szCs w:val="24"/>
                        </w:rPr>
                        <w:t>.</w:t>
                      </w:r>
                      <w:r w:rsidRPr="00B97062">
                        <w:rPr>
                          <w:rFonts w:ascii="Arial" w:eastAsia="Times New Roman" w:hAnsi="Arial" w:cs="Arial"/>
                          <w:bCs/>
                          <w:szCs w:val="24"/>
                          <w:lang w:val="pt-BR"/>
                        </w:rPr>
                        <w:t xml:space="preserve"> This situation caused by little rainfall (</w:t>
                      </w:r>
                      <w:r w:rsidRPr="00B97062">
                        <w:rPr>
                          <w:rFonts w:ascii="Arial" w:eastAsia="Times New Roman" w:hAnsi="Arial" w:cs="Arial"/>
                          <w:bCs/>
                          <w:i/>
                          <w:szCs w:val="24"/>
                          <w:lang w:val="pt-BR"/>
                        </w:rPr>
                        <w:t>VULI</w:t>
                      </w:r>
                      <w:r w:rsidRPr="00B97062">
                        <w:rPr>
                          <w:rFonts w:ascii="Arial" w:eastAsia="Times New Roman" w:hAnsi="Arial" w:cs="Arial"/>
                          <w:bCs/>
                          <w:szCs w:val="24"/>
                          <w:lang w:val="pt-BR"/>
                        </w:rPr>
                        <w:t>) received in Zigi catchment.</w:t>
                      </w:r>
                      <w:r w:rsidRPr="00B97062">
                        <w:rPr>
                          <w:rFonts w:ascii="Arial" w:eastAsia="Times New Roman" w:hAnsi="Arial" w:cs="Arial"/>
                          <w:szCs w:val="24"/>
                        </w:rPr>
                        <w:t xml:space="preserve"> </w:t>
                      </w:r>
                      <w:r w:rsidRPr="00B97062">
                        <w:rPr>
                          <w:rFonts w:ascii="Arial" w:eastAsia="Times New Roman" w:hAnsi="Arial" w:cs="Arial"/>
                          <w:bCs/>
                          <w:szCs w:val="24"/>
                        </w:rPr>
                        <w:t xml:space="preserve"> </w:t>
                      </w:r>
                    </w:p>
                    <w:p w14:paraId="40523559" w14:textId="77777777" w:rsidR="002C77D3" w:rsidRPr="00B97062" w:rsidRDefault="002C77D3" w:rsidP="002C77D3">
                      <w:pPr>
                        <w:spacing w:after="0" w:line="360" w:lineRule="auto"/>
                        <w:jc w:val="both"/>
                        <w:rPr>
                          <w:rFonts w:ascii="Arial" w:eastAsia="Times New Roman" w:hAnsi="Arial" w:cs="Arial"/>
                          <w:bCs/>
                          <w:szCs w:val="24"/>
                          <w:lang w:val="pt-BR"/>
                        </w:rPr>
                      </w:pPr>
                      <w:r w:rsidRPr="00A14C68">
                        <w:rPr>
                          <w:rFonts w:ascii="Arial" w:eastAsia="Times New Roman" w:hAnsi="Arial" w:cs="Arial"/>
                          <w:noProof/>
                          <w:szCs w:val="24"/>
                        </w:rPr>
                        <w:drawing>
                          <wp:inline distT="0" distB="0" distL="0" distR="0" wp14:anchorId="114FAE96" wp14:editId="38E95EA6">
                            <wp:extent cx="6835140" cy="2461260"/>
                            <wp:effectExtent l="0" t="0" r="3810" b="0"/>
                            <wp:docPr id="16" name="Chart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hart 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35140" cy="24612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CD56350" w14:textId="77777777" w:rsidR="002C77D3" w:rsidRPr="00B97062" w:rsidRDefault="002C77D3" w:rsidP="002C77D3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8199E" w:rsidRPr="00415130">
        <w:rPr>
          <w:rFonts w:cs="Tahoma"/>
          <w:b/>
          <w:noProof/>
          <w:szCs w:val="24"/>
          <w:lang w:val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A033276" wp14:editId="561B9C9A">
                <wp:simplePos x="0" y="0"/>
                <wp:positionH relativeFrom="margin">
                  <wp:posOffset>-137160</wp:posOffset>
                </wp:positionH>
                <wp:positionV relativeFrom="paragraph">
                  <wp:posOffset>3810</wp:posOffset>
                </wp:positionV>
                <wp:extent cx="6644640" cy="4640580"/>
                <wp:effectExtent l="0" t="0" r="22860" b="26670"/>
                <wp:wrapSquare wrapText="bothSides"/>
                <wp:docPr id="15666126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4640" cy="46405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67C793" w14:textId="6AEE4998" w:rsidR="00415130" w:rsidRDefault="00CE6F9B" w:rsidP="00CE6F9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RIVER FLOWS</w:t>
                            </w:r>
                          </w:p>
                          <w:p w14:paraId="6248963A" w14:textId="3FCF6124" w:rsidR="00B016BC" w:rsidRDefault="00B016BC" w:rsidP="00B016BC">
                            <w:pPr>
                              <w:spacing w:line="360" w:lineRule="auto"/>
                              <w:contextualSpacing/>
                              <w:jc w:val="both"/>
                              <w:rPr>
                                <w:rFonts w:cs="Tahoma"/>
                                <w:szCs w:val="24"/>
                              </w:rPr>
                            </w:pPr>
                            <w:proofErr w:type="spellStart"/>
                            <w:r w:rsidRPr="00B016BC">
                              <w:rPr>
                                <w:rFonts w:cs="Tahoma"/>
                                <w:szCs w:val="24"/>
                              </w:rPr>
                              <w:t>Zigi</w:t>
                            </w:r>
                            <w:proofErr w:type="spellEnd"/>
                            <w:r w:rsidRPr="00B016BC">
                              <w:rPr>
                                <w:rFonts w:cs="Tahoma"/>
                                <w:szCs w:val="24"/>
                              </w:rPr>
                              <w:t xml:space="preserve"> River has two major contributing sources which are Muzi River and </w:t>
                            </w:r>
                            <w:proofErr w:type="spellStart"/>
                            <w:r w:rsidRPr="00B016BC">
                              <w:rPr>
                                <w:rFonts w:cs="Tahoma"/>
                                <w:szCs w:val="24"/>
                              </w:rPr>
                              <w:t>Kihuhwi</w:t>
                            </w:r>
                            <w:proofErr w:type="spellEnd"/>
                            <w:r w:rsidRPr="00B016BC">
                              <w:rPr>
                                <w:rFonts w:cs="Tahoma"/>
                                <w:szCs w:val="24"/>
                              </w:rPr>
                              <w:t xml:space="preserve"> River. There are five river gauging stations installed in the catchment. The average flow of the main </w:t>
                            </w:r>
                            <w:proofErr w:type="spellStart"/>
                            <w:r w:rsidRPr="00B016BC">
                              <w:rPr>
                                <w:rFonts w:cs="Tahoma"/>
                                <w:szCs w:val="24"/>
                              </w:rPr>
                              <w:t>Zigi</w:t>
                            </w:r>
                            <w:proofErr w:type="spellEnd"/>
                            <w:r w:rsidRPr="00B016BC">
                              <w:rPr>
                                <w:rFonts w:cs="Tahoma"/>
                                <w:szCs w:val="24"/>
                              </w:rPr>
                              <w:t xml:space="preserve"> River is 2m</w:t>
                            </w:r>
                            <w:r w:rsidRPr="00B016BC">
                              <w:rPr>
                                <w:rFonts w:cs="Tahoma"/>
                                <w:szCs w:val="24"/>
                                <w:vertAlign w:val="superscript"/>
                              </w:rPr>
                              <w:t>3</w:t>
                            </w:r>
                            <w:r w:rsidRPr="00B016BC">
                              <w:rPr>
                                <w:rFonts w:cs="Tahoma"/>
                                <w:szCs w:val="24"/>
                              </w:rPr>
                              <w:t xml:space="preserve">/sec. The average flow of </w:t>
                            </w:r>
                            <w:proofErr w:type="spellStart"/>
                            <w:r w:rsidRPr="00B016BC">
                              <w:rPr>
                                <w:rFonts w:cs="Tahoma"/>
                                <w:szCs w:val="24"/>
                              </w:rPr>
                              <w:t>Kihuhwi</w:t>
                            </w:r>
                            <w:proofErr w:type="spellEnd"/>
                            <w:r w:rsidRPr="00B016BC">
                              <w:rPr>
                                <w:rFonts w:cs="Tahoma"/>
                                <w:szCs w:val="24"/>
                              </w:rPr>
                              <w:t xml:space="preserve"> River is 0.4m</w:t>
                            </w:r>
                            <w:r w:rsidRPr="00B016BC">
                              <w:rPr>
                                <w:rFonts w:cs="Tahoma"/>
                                <w:szCs w:val="24"/>
                                <w:vertAlign w:val="superscript"/>
                              </w:rPr>
                              <w:t>3</w:t>
                            </w:r>
                            <w:r w:rsidRPr="00B016BC">
                              <w:rPr>
                                <w:rFonts w:cs="Tahoma"/>
                                <w:b/>
                                <w:szCs w:val="24"/>
                              </w:rPr>
                              <w:t>/</w:t>
                            </w:r>
                            <w:r w:rsidRPr="00B016BC">
                              <w:rPr>
                                <w:rFonts w:cs="Tahoma"/>
                                <w:szCs w:val="24"/>
                              </w:rPr>
                              <w:t>sec and</w:t>
                            </w:r>
                            <w:r w:rsidRPr="00B016BC">
                              <w:rPr>
                                <w:rFonts w:cs="Tahoma"/>
                                <w:b/>
                                <w:szCs w:val="24"/>
                              </w:rPr>
                              <w:t xml:space="preserve"> </w:t>
                            </w:r>
                            <w:r w:rsidRPr="00B016BC">
                              <w:rPr>
                                <w:rFonts w:cs="Tahoma"/>
                                <w:szCs w:val="24"/>
                              </w:rPr>
                              <w:t>Muzi River is 0.8m</w:t>
                            </w:r>
                            <w:r w:rsidRPr="00B016BC">
                              <w:rPr>
                                <w:rFonts w:cs="Tahoma"/>
                                <w:szCs w:val="24"/>
                                <w:vertAlign w:val="superscript"/>
                              </w:rPr>
                              <w:t>3</w:t>
                            </w:r>
                            <w:r w:rsidRPr="00B016BC">
                              <w:rPr>
                                <w:rFonts w:cs="Tahoma"/>
                                <w:szCs w:val="24"/>
                              </w:rPr>
                              <w:t xml:space="preserve">/sec. The flow reaching </w:t>
                            </w:r>
                            <w:proofErr w:type="spellStart"/>
                            <w:r w:rsidRPr="00B016BC">
                              <w:rPr>
                                <w:rFonts w:cs="Tahoma"/>
                                <w:szCs w:val="24"/>
                              </w:rPr>
                              <w:t>Mabayani</w:t>
                            </w:r>
                            <w:proofErr w:type="spellEnd"/>
                            <w:r w:rsidRPr="00B016BC">
                              <w:rPr>
                                <w:rFonts w:cs="Tahoma"/>
                                <w:szCs w:val="24"/>
                              </w:rPr>
                              <w:t xml:space="preserve"> Dam currently is an average of 2.3m</w:t>
                            </w:r>
                            <w:r w:rsidRPr="00B016BC">
                              <w:rPr>
                                <w:rFonts w:cs="Tahoma"/>
                                <w:szCs w:val="24"/>
                                <w:vertAlign w:val="superscript"/>
                              </w:rPr>
                              <w:t>3</w:t>
                            </w:r>
                            <w:r w:rsidRPr="00B016BC">
                              <w:rPr>
                                <w:rFonts w:cs="Tahoma"/>
                                <w:szCs w:val="24"/>
                              </w:rPr>
                              <w:t>/sec</w:t>
                            </w:r>
                            <w:r w:rsidRPr="00B016BC">
                              <w:rPr>
                                <w:rFonts w:cs="Tahoma"/>
                                <w:b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cs="Tahoma"/>
                                <w:szCs w:val="24"/>
                              </w:rPr>
                              <w:t>The figure below shows the</w:t>
                            </w:r>
                            <w:r w:rsidRPr="00B016BC">
                              <w:rPr>
                                <w:rFonts w:cs="Tahoma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Tahoma"/>
                                <w:szCs w:val="24"/>
                              </w:rPr>
                              <w:t>flow variation</w:t>
                            </w:r>
                            <w:r w:rsidRPr="00B016BC">
                              <w:rPr>
                                <w:rFonts w:cs="Tahoma"/>
                                <w:szCs w:val="24"/>
                              </w:rPr>
                              <w:t xml:space="preserve"> five river gauging stations in the </w:t>
                            </w:r>
                            <w:proofErr w:type="spellStart"/>
                            <w:r>
                              <w:rPr>
                                <w:rFonts w:cs="Tahoma"/>
                                <w:szCs w:val="24"/>
                              </w:rPr>
                              <w:t>Zigi</w:t>
                            </w:r>
                            <w:proofErr w:type="spellEnd"/>
                            <w:r>
                              <w:rPr>
                                <w:rFonts w:cs="Tahoma"/>
                                <w:szCs w:val="24"/>
                              </w:rPr>
                              <w:t xml:space="preserve"> </w:t>
                            </w:r>
                            <w:r w:rsidRPr="00B016BC">
                              <w:rPr>
                                <w:rFonts w:cs="Tahoma"/>
                                <w:szCs w:val="24"/>
                              </w:rPr>
                              <w:t xml:space="preserve">catchment during </w:t>
                            </w:r>
                            <w:r>
                              <w:rPr>
                                <w:rFonts w:cs="Tahoma"/>
                                <w:szCs w:val="24"/>
                              </w:rPr>
                              <w:t>October.</w:t>
                            </w:r>
                          </w:p>
                          <w:p w14:paraId="37978D83" w14:textId="7A746C08" w:rsidR="00B016BC" w:rsidRPr="00B016BC" w:rsidRDefault="00B016BC" w:rsidP="00B016BC">
                            <w:pPr>
                              <w:spacing w:line="360" w:lineRule="auto"/>
                              <w:contextualSpacing/>
                              <w:jc w:val="center"/>
                              <w:rPr>
                                <w:rFonts w:cs="Tahoma"/>
                                <w:szCs w:val="24"/>
                              </w:rPr>
                            </w:pPr>
                            <w:r w:rsidRPr="00AC5CCE">
                              <w:rPr>
                                <w:rFonts w:cs="Tahoma"/>
                                <w:noProof/>
                              </w:rPr>
                              <w:drawing>
                                <wp:inline distT="0" distB="0" distL="0" distR="0" wp14:anchorId="5F61654B" wp14:editId="0284FF7E">
                                  <wp:extent cx="5554980" cy="2811780"/>
                                  <wp:effectExtent l="0" t="0" r="7620" b="7620"/>
                                  <wp:docPr id="2" name="Chart 2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5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0D2A138" w14:textId="77777777" w:rsidR="00415130" w:rsidRDefault="0041513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33276" id="_x0000_s1030" type="#_x0000_t202" style="position:absolute;margin-left:-10.8pt;margin-top:.3pt;width:523.2pt;height:365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" fillcolor="#b4c6e7 [1300]" strokecolor="#0070c0">
                <v:textbox>
                  <w:txbxContent>
                    <w:p w14:paraId="5567C793" w14:textId="6AEE4998" w:rsidR="00415130" w:rsidRDefault="00CE6F9B" w:rsidP="00CE6F9B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RIVER FLOWS</w:t>
                      </w:r>
                    </w:p>
                    <w:p w14:paraId="6248963A" w14:textId="3FCF6124" w:rsidR="00B016BC" w:rsidRDefault="00B016BC" w:rsidP="00B016BC">
                      <w:pPr>
                        <w:spacing w:line="360" w:lineRule="auto"/>
                        <w:contextualSpacing/>
                        <w:jc w:val="both"/>
                        <w:rPr>
                          <w:rFonts w:cs="Tahoma"/>
                          <w:szCs w:val="24"/>
                        </w:rPr>
                      </w:pPr>
                      <w:proofErr w:type="spellStart"/>
                      <w:r w:rsidRPr="00B016BC">
                        <w:rPr>
                          <w:rFonts w:cs="Tahoma"/>
                          <w:szCs w:val="24"/>
                        </w:rPr>
                        <w:t>Zigi</w:t>
                      </w:r>
                      <w:proofErr w:type="spellEnd"/>
                      <w:r w:rsidRPr="00B016BC">
                        <w:rPr>
                          <w:rFonts w:cs="Tahoma"/>
                          <w:szCs w:val="24"/>
                        </w:rPr>
                        <w:t xml:space="preserve"> River has two major contributing sources which are Muzi River and </w:t>
                      </w:r>
                      <w:proofErr w:type="spellStart"/>
                      <w:r w:rsidRPr="00B016BC">
                        <w:rPr>
                          <w:rFonts w:cs="Tahoma"/>
                          <w:szCs w:val="24"/>
                        </w:rPr>
                        <w:t>Kihuhwi</w:t>
                      </w:r>
                      <w:proofErr w:type="spellEnd"/>
                      <w:r w:rsidRPr="00B016BC">
                        <w:rPr>
                          <w:rFonts w:cs="Tahoma"/>
                          <w:szCs w:val="24"/>
                        </w:rPr>
                        <w:t xml:space="preserve"> River. There are five river gauging stations installed in the catchment. The average flow of the main </w:t>
                      </w:r>
                      <w:proofErr w:type="spellStart"/>
                      <w:r w:rsidRPr="00B016BC">
                        <w:rPr>
                          <w:rFonts w:cs="Tahoma"/>
                          <w:szCs w:val="24"/>
                        </w:rPr>
                        <w:t>Zigi</w:t>
                      </w:r>
                      <w:proofErr w:type="spellEnd"/>
                      <w:r w:rsidRPr="00B016BC">
                        <w:rPr>
                          <w:rFonts w:cs="Tahoma"/>
                          <w:szCs w:val="24"/>
                        </w:rPr>
                        <w:t xml:space="preserve"> River is 2m</w:t>
                      </w:r>
                      <w:r w:rsidRPr="00B016BC">
                        <w:rPr>
                          <w:rFonts w:cs="Tahoma"/>
                          <w:szCs w:val="24"/>
                          <w:vertAlign w:val="superscript"/>
                        </w:rPr>
                        <w:t>3</w:t>
                      </w:r>
                      <w:r w:rsidRPr="00B016BC">
                        <w:rPr>
                          <w:rFonts w:cs="Tahoma"/>
                          <w:szCs w:val="24"/>
                        </w:rPr>
                        <w:t xml:space="preserve">/sec. The average flow of </w:t>
                      </w:r>
                      <w:proofErr w:type="spellStart"/>
                      <w:r w:rsidRPr="00B016BC">
                        <w:rPr>
                          <w:rFonts w:cs="Tahoma"/>
                          <w:szCs w:val="24"/>
                        </w:rPr>
                        <w:t>Kihuhwi</w:t>
                      </w:r>
                      <w:proofErr w:type="spellEnd"/>
                      <w:r w:rsidRPr="00B016BC">
                        <w:rPr>
                          <w:rFonts w:cs="Tahoma"/>
                          <w:szCs w:val="24"/>
                        </w:rPr>
                        <w:t xml:space="preserve"> River is 0.4m</w:t>
                      </w:r>
                      <w:r w:rsidRPr="00B016BC">
                        <w:rPr>
                          <w:rFonts w:cs="Tahoma"/>
                          <w:szCs w:val="24"/>
                          <w:vertAlign w:val="superscript"/>
                        </w:rPr>
                        <w:t>3</w:t>
                      </w:r>
                      <w:r w:rsidRPr="00B016BC">
                        <w:rPr>
                          <w:rFonts w:cs="Tahoma"/>
                          <w:b/>
                          <w:szCs w:val="24"/>
                        </w:rPr>
                        <w:t>/</w:t>
                      </w:r>
                      <w:r w:rsidRPr="00B016BC">
                        <w:rPr>
                          <w:rFonts w:cs="Tahoma"/>
                          <w:szCs w:val="24"/>
                        </w:rPr>
                        <w:t>sec and</w:t>
                      </w:r>
                      <w:r w:rsidRPr="00B016BC">
                        <w:rPr>
                          <w:rFonts w:cs="Tahoma"/>
                          <w:b/>
                          <w:szCs w:val="24"/>
                        </w:rPr>
                        <w:t xml:space="preserve"> </w:t>
                      </w:r>
                      <w:r w:rsidRPr="00B016BC">
                        <w:rPr>
                          <w:rFonts w:cs="Tahoma"/>
                          <w:szCs w:val="24"/>
                        </w:rPr>
                        <w:t>Muzi River is 0.8m</w:t>
                      </w:r>
                      <w:r w:rsidRPr="00B016BC">
                        <w:rPr>
                          <w:rFonts w:cs="Tahoma"/>
                          <w:szCs w:val="24"/>
                          <w:vertAlign w:val="superscript"/>
                        </w:rPr>
                        <w:t>3</w:t>
                      </w:r>
                      <w:r w:rsidRPr="00B016BC">
                        <w:rPr>
                          <w:rFonts w:cs="Tahoma"/>
                          <w:szCs w:val="24"/>
                        </w:rPr>
                        <w:t xml:space="preserve">/sec. The flow reaching </w:t>
                      </w:r>
                      <w:proofErr w:type="spellStart"/>
                      <w:r w:rsidRPr="00B016BC">
                        <w:rPr>
                          <w:rFonts w:cs="Tahoma"/>
                          <w:szCs w:val="24"/>
                        </w:rPr>
                        <w:t>Mabayani</w:t>
                      </w:r>
                      <w:proofErr w:type="spellEnd"/>
                      <w:r w:rsidRPr="00B016BC">
                        <w:rPr>
                          <w:rFonts w:cs="Tahoma"/>
                          <w:szCs w:val="24"/>
                        </w:rPr>
                        <w:t xml:space="preserve"> Dam currently is an average of 2.3m</w:t>
                      </w:r>
                      <w:r w:rsidRPr="00B016BC">
                        <w:rPr>
                          <w:rFonts w:cs="Tahoma"/>
                          <w:szCs w:val="24"/>
                          <w:vertAlign w:val="superscript"/>
                        </w:rPr>
                        <w:t>3</w:t>
                      </w:r>
                      <w:r w:rsidRPr="00B016BC">
                        <w:rPr>
                          <w:rFonts w:cs="Tahoma"/>
                          <w:szCs w:val="24"/>
                        </w:rPr>
                        <w:t>/sec</w:t>
                      </w:r>
                      <w:r w:rsidRPr="00B016BC">
                        <w:rPr>
                          <w:rFonts w:cs="Tahoma"/>
                          <w:b/>
                          <w:szCs w:val="24"/>
                        </w:rPr>
                        <w:t xml:space="preserve">. </w:t>
                      </w:r>
                      <w:r>
                        <w:rPr>
                          <w:rFonts w:cs="Tahoma"/>
                          <w:szCs w:val="24"/>
                        </w:rPr>
                        <w:t>The figure below shows the</w:t>
                      </w:r>
                      <w:r w:rsidRPr="00B016BC">
                        <w:rPr>
                          <w:rFonts w:cs="Tahoma"/>
                          <w:szCs w:val="24"/>
                        </w:rPr>
                        <w:t xml:space="preserve"> </w:t>
                      </w:r>
                      <w:r>
                        <w:rPr>
                          <w:rFonts w:cs="Tahoma"/>
                          <w:szCs w:val="24"/>
                        </w:rPr>
                        <w:t>flow variation</w:t>
                      </w:r>
                      <w:r w:rsidRPr="00B016BC">
                        <w:rPr>
                          <w:rFonts w:cs="Tahoma"/>
                          <w:szCs w:val="24"/>
                        </w:rPr>
                        <w:t xml:space="preserve"> five river gauging stations in the </w:t>
                      </w:r>
                      <w:proofErr w:type="spellStart"/>
                      <w:r>
                        <w:rPr>
                          <w:rFonts w:cs="Tahoma"/>
                          <w:szCs w:val="24"/>
                        </w:rPr>
                        <w:t>Zigi</w:t>
                      </w:r>
                      <w:proofErr w:type="spellEnd"/>
                      <w:r>
                        <w:rPr>
                          <w:rFonts w:cs="Tahoma"/>
                          <w:szCs w:val="24"/>
                        </w:rPr>
                        <w:t xml:space="preserve"> </w:t>
                      </w:r>
                      <w:r w:rsidRPr="00B016BC">
                        <w:rPr>
                          <w:rFonts w:cs="Tahoma"/>
                          <w:szCs w:val="24"/>
                        </w:rPr>
                        <w:t xml:space="preserve">catchment during </w:t>
                      </w:r>
                      <w:r>
                        <w:rPr>
                          <w:rFonts w:cs="Tahoma"/>
                          <w:szCs w:val="24"/>
                        </w:rPr>
                        <w:t>October.</w:t>
                      </w:r>
                    </w:p>
                    <w:p w14:paraId="37978D83" w14:textId="7A746C08" w:rsidR="00B016BC" w:rsidRPr="00B016BC" w:rsidRDefault="00B016BC" w:rsidP="00B016BC">
                      <w:pPr>
                        <w:spacing w:line="360" w:lineRule="auto"/>
                        <w:contextualSpacing/>
                        <w:jc w:val="center"/>
                        <w:rPr>
                          <w:rFonts w:cs="Tahoma"/>
                          <w:szCs w:val="24"/>
                        </w:rPr>
                      </w:pPr>
                      <w:r w:rsidRPr="00AC5CCE">
                        <w:rPr>
                          <w:rFonts w:cs="Tahoma"/>
                          <w:noProof/>
                        </w:rPr>
                        <w:drawing>
                          <wp:inline distT="0" distB="0" distL="0" distR="0" wp14:anchorId="5F61654B" wp14:editId="0284FF7E">
                            <wp:extent cx="5554980" cy="2811780"/>
                            <wp:effectExtent l="0" t="0" r="7620" b="7620"/>
                            <wp:docPr id="2" name="Chart 2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5"/>
                              </a:graphicData>
                            </a:graphic>
                          </wp:inline>
                        </w:drawing>
                      </w:r>
                    </w:p>
                    <w:p w14:paraId="10D2A138" w14:textId="77777777" w:rsidR="00415130" w:rsidRDefault="00415130"/>
                  </w:txbxContent>
                </v:textbox>
                <w10:wrap type="square" anchorx="margin"/>
              </v:shape>
            </w:pict>
          </mc:Fallback>
        </mc:AlternateContent>
      </w:r>
    </w:p>
    <w:p w14:paraId="7B5E07FB" w14:textId="0D971164" w:rsidR="00055E9A" w:rsidRDefault="002C77D3" w:rsidP="00D5700C">
      <w:pPr>
        <w:tabs>
          <w:tab w:val="left" w:pos="1105"/>
        </w:tabs>
        <w:jc w:val="both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CF60C0B" wp14:editId="53AA4777">
                <wp:simplePos x="0" y="0"/>
                <wp:positionH relativeFrom="column">
                  <wp:posOffset>-320040</wp:posOffset>
                </wp:positionH>
                <wp:positionV relativeFrom="paragraph">
                  <wp:posOffset>0</wp:posOffset>
                </wp:positionV>
                <wp:extent cx="6812280" cy="1696720"/>
                <wp:effectExtent l="0" t="0" r="26670" b="17780"/>
                <wp:wrapSquare wrapText="bothSides"/>
                <wp:docPr id="5505118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2280" cy="169672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1BB244" w14:textId="77777777" w:rsidR="00CB03FC" w:rsidRPr="001D364A" w:rsidRDefault="00CB03FC" w:rsidP="00CB03F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D364A">
                              <w:rPr>
                                <w:b/>
                                <w:bCs/>
                              </w:rPr>
                              <w:t>C</w:t>
                            </w:r>
                            <w:r>
                              <w:rPr>
                                <w:b/>
                                <w:bCs/>
                              </w:rPr>
                              <w:t>ONCLUSION</w:t>
                            </w:r>
                          </w:p>
                          <w:p w14:paraId="3A92C85D" w14:textId="0CEE323A" w:rsidR="00CB03FC" w:rsidRDefault="00CB03FC" w:rsidP="00CB03FC">
                            <w:pPr>
                              <w:tabs>
                                <w:tab w:val="left" w:pos="1105"/>
                              </w:tabs>
                              <w:spacing w:line="360" w:lineRule="auto"/>
                              <w:jc w:val="both"/>
                            </w:pPr>
                            <w:r>
                              <w:t xml:space="preserve">The </w:t>
                            </w:r>
                            <w:proofErr w:type="spellStart"/>
                            <w:r>
                              <w:t>Zigi</w:t>
                            </w:r>
                            <w:proofErr w:type="spellEnd"/>
                            <w:r>
                              <w:t xml:space="preserve"> Catchment experience partial distribution of rainfall in this month of </w:t>
                            </w:r>
                            <w:proofErr w:type="spellStart"/>
                            <w:r>
                              <w:t>October.The</w:t>
                            </w:r>
                            <w:proofErr w:type="spellEnd"/>
                            <w:r>
                              <w:t xml:space="preserve"> catchment surface runoff as well as water levels of </w:t>
                            </w:r>
                            <w:proofErr w:type="spellStart"/>
                            <w:r>
                              <w:t>Mabayani</w:t>
                            </w:r>
                            <w:proofErr w:type="spellEnd"/>
                            <w:r>
                              <w:t xml:space="preserve"> Dam are expected to be higher than their monthly average in the coming rainfall season.</w:t>
                            </w:r>
                          </w:p>
                          <w:p w14:paraId="2C1D57ED" w14:textId="77777777" w:rsidR="00CB03FC" w:rsidRDefault="00CB03FC" w:rsidP="00CB03FC">
                            <w:pPr>
                              <w:tabs>
                                <w:tab w:val="left" w:pos="1105"/>
                              </w:tabs>
                              <w:spacing w:line="360" w:lineRule="auto"/>
                              <w:jc w:val="both"/>
                            </w:pPr>
                            <w:r w:rsidRPr="00F5293B">
                              <w:rPr>
                                <w:rFonts w:eastAsia="Times New Roman" w:cs="Tahoma"/>
                                <w:szCs w:val="24"/>
                              </w:rPr>
                              <w:t xml:space="preserve">Therefore, Management of </w:t>
                            </w:r>
                            <w:proofErr w:type="spellStart"/>
                            <w:r w:rsidRPr="00F5293B">
                              <w:rPr>
                                <w:rFonts w:eastAsia="Times New Roman" w:cs="Tahoma"/>
                                <w:szCs w:val="24"/>
                              </w:rPr>
                              <w:t>Pangani</w:t>
                            </w:r>
                            <w:proofErr w:type="spellEnd"/>
                            <w:r w:rsidRPr="00F5293B">
                              <w:rPr>
                                <w:rFonts w:eastAsia="Times New Roman" w:cs="Tahoma"/>
                                <w:szCs w:val="24"/>
                              </w:rPr>
                              <w:t xml:space="preserve"> Basin Water Board emphasizes on effective and efficient use of available water for sustainable water resources management</w:t>
                            </w:r>
                          </w:p>
                          <w:p w14:paraId="7CC2E527" w14:textId="77777777" w:rsidR="00CB03FC" w:rsidRDefault="00CB03FC" w:rsidP="00CB03FC">
                            <w:pPr>
                              <w:tabs>
                                <w:tab w:val="left" w:pos="1105"/>
                              </w:tabs>
                              <w:spacing w:line="360" w:lineRule="auto"/>
                              <w:jc w:val="both"/>
                            </w:pPr>
                            <w:r>
                              <w:t xml:space="preserve"> </w:t>
                            </w:r>
                          </w:p>
                          <w:p w14:paraId="5BDE0300" w14:textId="77777777" w:rsidR="00CB03FC" w:rsidRDefault="00CB03FC" w:rsidP="00CB03FC">
                            <w:pPr>
                              <w:tabs>
                                <w:tab w:val="left" w:pos="1105"/>
                              </w:tabs>
                              <w:jc w:val="both"/>
                            </w:pPr>
                          </w:p>
                          <w:p w14:paraId="6F25FE53" w14:textId="77777777" w:rsidR="00CB03FC" w:rsidRDefault="00CB03FC" w:rsidP="00CB03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60C0B" id="_x0000_s1031" type="#_x0000_t202" style="position:absolute;left:0;text-align:left;margin-left:-25.2pt;margin-top:0;width:536.4pt;height:133.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" fillcolor="#b4c7e7" strokecolor="#4472c4">
                <v:textbox>
                  <w:txbxContent>
                    <w:p w14:paraId="4D1BB244" w14:textId="77777777" w:rsidR="00CB03FC" w:rsidRPr="001D364A" w:rsidRDefault="00CB03FC" w:rsidP="00CB03F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1D364A">
                        <w:rPr>
                          <w:b/>
                          <w:bCs/>
                        </w:rPr>
                        <w:t>C</w:t>
                      </w:r>
                      <w:r>
                        <w:rPr>
                          <w:b/>
                          <w:bCs/>
                        </w:rPr>
                        <w:t>ONCLUSION</w:t>
                      </w:r>
                    </w:p>
                    <w:p w14:paraId="3A92C85D" w14:textId="0CEE323A" w:rsidR="00CB03FC" w:rsidRDefault="00CB03FC" w:rsidP="00CB03FC">
                      <w:pPr>
                        <w:tabs>
                          <w:tab w:val="left" w:pos="1105"/>
                        </w:tabs>
                        <w:spacing w:line="360" w:lineRule="auto"/>
                        <w:jc w:val="both"/>
                      </w:pPr>
                      <w:r>
                        <w:t xml:space="preserve">The </w:t>
                      </w:r>
                      <w:proofErr w:type="spellStart"/>
                      <w:r>
                        <w:t>Zigi</w:t>
                      </w:r>
                      <w:proofErr w:type="spellEnd"/>
                      <w:r>
                        <w:t xml:space="preserve"> Catchment experience partial distribution of rainfall in this month of </w:t>
                      </w:r>
                      <w:proofErr w:type="spellStart"/>
                      <w:r>
                        <w:t>October.The</w:t>
                      </w:r>
                      <w:proofErr w:type="spellEnd"/>
                      <w:r>
                        <w:t xml:space="preserve"> catchment surface runoff as well as water levels of </w:t>
                      </w:r>
                      <w:proofErr w:type="spellStart"/>
                      <w:r>
                        <w:t>Mabayani</w:t>
                      </w:r>
                      <w:proofErr w:type="spellEnd"/>
                      <w:r>
                        <w:t xml:space="preserve"> Dam are expected to be higher than their monthly average in the coming rainfall season.</w:t>
                      </w:r>
                    </w:p>
                    <w:p w14:paraId="2C1D57ED" w14:textId="77777777" w:rsidR="00CB03FC" w:rsidRDefault="00CB03FC" w:rsidP="00CB03FC">
                      <w:pPr>
                        <w:tabs>
                          <w:tab w:val="left" w:pos="1105"/>
                        </w:tabs>
                        <w:spacing w:line="360" w:lineRule="auto"/>
                        <w:jc w:val="both"/>
                      </w:pPr>
                      <w:r w:rsidRPr="00F5293B">
                        <w:rPr>
                          <w:rFonts w:eastAsia="Times New Roman" w:cs="Tahoma"/>
                          <w:szCs w:val="24"/>
                        </w:rPr>
                        <w:t xml:space="preserve">Therefore, Management of </w:t>
                      </w:r>
                      <w:proofErr w:type="spellStart"/>
                      <w:r w:rsidRPr="00F5293B">
                        <w:rPr>
                          <w:rFonts w:eastAsia="Times New Roman" w:cs="Tahoma"/>
                          <w:szCs w:val="24"/>
                        </w:rPr>
                        <w:t>Pangani</w:t>
                      </w:r>
                      <w:proofErr w:type="spellEnd"/>
                      <w:r w:rsidRPr="00F5293B">
                        <w:rPr>
                          <w:rFonts w:eastAsia="Times New Roman" w:cs="Tahoma"/>
                          <w:szCs w:val="24"/>
                        </w:rPr>
                        <w:t xml:space="preserve"> Basin Water Board emphasizes on effective and efficient use of available water for sustainable water resources management</w:t>
                      </w:r>
                    </w:p>
                    <w:p w14:paraId="7CC2E527" w14:textId="77777777" w:rsidR="00CB03FC" w:rsidRDefault="00CB03FC" w:rsidP="00CB03FC">
                      <w:pPr>
                        <w:tabs>
                          <w:tab w:val="left" w:pos="1105"/>
                        </w:tabs>
                        <w:spacing w:line="360" w:lineRule="auto"/>
                        <w:jc w:val="both"/>
                      </w:pPr>
                      <w:r>
                        <w:t xml:space="preserve"> </w:t>
                      </w:r>
                    </w:p>
                    <w:p w14:paraId="5BDE0300" w14:textId="77777777" w:rsidR="00CB03FC" w:rsidRDefault="00CB03FC" w:rsidP="00CB03FC">
                      <w:pPr>
                        <w:tabs>
                          <w:tab w:val="left" w:pos="1105"/>
                        </w:tabs>
                        <w:jc w:val="both"/>
                      </w:pPr>
                    </w:p>
                    <w:p w14:paraId="6F25FE53" w14:textId="77777777" w:rsidR="00CB03FC" w:rsidRDefault="00CB03FC" w:rsidP="00CB03FC"/>
                  </w:txbxContent>
                </v:textbox>
                <w10:wrap type="square"/>
              </v:shape>
            </w:pict>
          </mc:Fallback>
        </mc:AlternateContent>
      </w:r>
    </w:p>
    <w:p w14:paraId="01B4052A" w14:textId="4B25A06F" w:rsidR="00055E9A" w:rsidRDefault="00055E9A" w:rsidP="00D5700C">
      <w:pPr>
        <w:tabs>
          <w:tab w:val="left" w:pos="1105"/>
        </w:tabs>
        <w:jc w:val="both"/>
      </w:pPr>
    </w:p>
    <w:p w14:paraId="3D72BDF6" w14:textId="74402B99" w:rsidR="00055E9A" w:rsidRDefault="00055E9A" w:rsidP="00D5700C">
      <w:pPr>
        <w:tabs>
          <w:tab w:val="left" w:pos="1105"/>
        </w:tabs>
        <w:jc w:val="both"/>
      </w:pPr>
    </w:p>
    <w:p w14:paraId="23153911" w14:textId="00C817A5" w:rsidR="008A7CBA" w:rsidRDefault="008A7CBA" w:rsidP="0099596D">
      <w:pPr>
        <w:tabs>
          <w:tab w:val="left" w:pos="1105"/>
        </w:tabs>
        <w:rPr>
          <w:b/>
        </w:rPr>
      </w:pPr>
    </w:p>
    <w:p w14:paraId="715B15BE" w14:textId="3B184831" w:rsidR="008A7CBA" w:rsidRDefault="008A7CBA" w:rsidP="0099596D">
      <w:pPr>
        <w:tabs>
          <w:tab w:val="left" w:pos="1105"/>
        </w:tabs>
        <w:rPr>
          <w:b/>
        </w:rPr>
      </w:pPr>
    </w:p>
    <w:p w14:paraId="084F8398" w14:textId="3CB1D722" w:rsidR="008A7CBA" w:rsidRDefault="008A7CBA" w:rsidP="0099596D">
      <w:pPr>
        <w:tabs>
          <w:tab w:val="left" w:pos="1105"/>
        </w:tabs>
        <w:rPr>
          <w:b/>
        </w:rPr>
      </w:pPr>
    </w:p>
    <w:p w14:paraId="314BD6D9" w14:textId="2E61D48E" w:rsidR="008A7CBA" w:rsidRDefault="008A7CBA" w:rsidP="0099596D">
      <w:pPr>
        <w:tabs>
          <w:tab w:val="left" w:pos="1105"/>
        </w:tabs>
        <w:rPr>
          <w:b/>
        </w:rPr>
      </w:pPr>
    </w:p>
    <w:p w14:paraId="4C3A77AA" w14:textId="20FDDF83" w:rsidR="008A7CBA" w:rsidRDefault="008A7CBA" w:rsidP="0099596D">
      <w:pPr>
        <w:tabs>
          <w:tab w:val="left" w:pos="1105"/>
        </w:tabs>
        <w:rPr>
          <w:b/>
        </w:rPr>
      </w:pPr>
    </w:p>
    <w:p w14:paraId="75E7CC75" w14:textId="6A17822A" w:rsidR="008A7CBA" w:rsidRDefault="008A7CBA" w:rsidP="0099596D">
      <w:pPr>
        <w:tabs>
          <w:tab w:val="left" w:pos="1105"/>
        </w:tabs>
        <w:rPr>
          <w:b/>
        </w:rPr>
      </w:pPr>
    </w:p>
    <w:p w14:paraId="643E9A31" w14:textId="24CA355D" w:rsidR="008A7CBA" w:rsidRDefault="008A7CBA" w:rsidP="0099596D">
      <w:pPr>
        <w:tabs>
          <w:tab w:val="left" w:pos="1105"/>
        </w:tabs>
        <w:rPr>
          <w:b/>
        </w:rPr>
      </w:pPr>
    </w:p>
    <w:p w14:paraId="45A82495" w14:textId="5B87AE0C" w:rsidR="008A7CBA" w:rsidRDefault="008A7CBA" w:rsidP="0099596D">
      <w:pPr>
        <w:tabs>
          <w:tab w:val="left" w:pos="1105"/>
        </w:tabs>
        <w:rPr>
          <w:b/>
        </w:rPr>
      </w:pPr>
    </w:p>
    <w:p w14:paraId="612562E8" w14:textId="77777777" w:rsidR="008A7CBA" w:rsidRDefault="008A7CBA" w:rsidP="0099596D">
      <w:pPr>
        <w:tabs>
          <w:tab w:val="left" w:pos="1105"/>
        </w:tabs>
        <w:rPr>
          <w:b/>
        </w:rPr>
      </w:pPr>
    </w:p>
    <w:p w14:paraId="79DCB0A5" w14:textId="2503AD45" w:rsidR="00411CD1" w:rsidRPr="00CE171A" w:rsidRDefault="00411CD1" w:rsidP="00026617">
      <w:pPr>
        <w:pStyle w:val="ListParagraph"/>
        <w:tabs>
          <w:tab w:val="left" w:pos="1105"/>
        </w:tabs>
      </w:pPr>
    </w:p>
    <w:sectPr w:rsidR="00411CD1" w:rsidRPr="00CE171A" w:rsidSect="009B7F13">
      <w:pgSz w:w="12240" w:h="15840" w:code="1"/>
      <w:pgMar w:top="1170" w:right="1440" w:bottom="240" w:left="1440" w:header="1526" w:footer="115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7FBA2" w14:textId="77777777" w:rsidR="00527621" w:rsidRDefault="00527621" w:rsidP="003631E2">
      <w:pPr>
        <w:spacing w:after="0" w:line="240" w:lineRule="auto"/>
      </w:pPr>
      <w:r>
        <w:separator/>
      </w:r>
    </w:p>
  </w:endnote>
  <w:endnote w:type="continuationSeparator" w:id="0">
    <w:p w14:paraId="312B40C6" w14:textId="77777777" w:rsidR="00527621" w:rsidRDefault="00527621" w:rsidP="00363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3B99E" w14:textId="77777777" w:rsidR="00527621" w:rsidRDefault="00527621" w:rsidP="003631E2">
      <w:pPr>
        <w:spacing w:after="0" w:line="240" w:lineRule="auto"/>
      </w:pPr>
      <w:r>
        <w:separator/>
      </w:r>
    </w:p>
  </w:footnote>
  <w:footnote w:type="continuationSeparator" w:id="0">
    <w:p w14:paraId="327EF826" w14:textId="77777777" w:rsidR="00527621" w:rsidRDefault="00527621" w:rsidP="003631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F5369"/>
    <w:multiLevelType w:val="multilevel"/>
    <w:tmpl w:val="BBF420EA"/>
    <w:lvl w:ilvl="0">
      <w:start w:val="3"/>
      <w:numFmt w:val="decimal"/>
      <w:lvlText w:val="%1.0"/>
      <w:lvlJc w:val="left"/>
      <w:pPr>
        <w:ind w:left="720" w:hanging="720"/>
      </w:pPr>
      <w:rPr>
        <w:rFonts w:hint="default"/>
        <w:b/>
        <w:bCs/>
        <w:sz w:val="28"/>
        <w:szCs w:val="24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193363D1"/>
    <w:multiLevelType w:val="hybridMultilevel"/>
    <w:tmpl w:val="40B6157C"/>
    <w:lvl w:ilvl="0" w:tplc="EA3469D4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B7380"/>
    <w:multiLevelType w:val="multilevel"/>
    <w:tmpl w:val="BBF420EA"/>
    <w:lvl w:ilvl="0">
      <w:start w:val="3"/>
      <w:numFmt w:val="decimal"/>
      <w:lvlText w:val="%1.0"/>
      <w:lvlJc w:val="left"/>
      <w:pPr>
        <w:ind w:left="720" w:hanging="720"/>
      </w:pPr>
      <w:rPr>
        <w:rFonts w:hint="default"/>
        <w:b/>
        <w:bCs/>
        <w:sz w:val="28"/>
        <w:szCs w:val="24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1CD71F24"/>
    <w:multiLevelType w:val="multilevel"/>
    <w:tmpl w:val="D396E192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2DE01820"/>
    <w:multiLevelType w:val="multilevel"/>
    <w:tmpl w:val="4EC43884"/>
    <w:lvl w:ilvl="0">
      <w:start w:val="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5" w15:restartNumberingAfterBreak="0">
    <w:nsid w:val="2E3D148D"/>
    <w:multiLevelType w:val="hybridMultilevel"/>
    <w:tmpl w:val="5EEA8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477A6"/>
    <w:multiLevelType w:val="multilevel"/>
    <w:tmpl w:val="B48AB96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  <w:b/>
        <w:color w:val="auto"/>
        <w:sz w:val="24"/>
        <w:szCs w:val="24"/>
      </w:rPr>
    </w:lvl>
    <w:lvl w:ilvl="2">
      <w:start w:val="4"/>
      <w:numFmt w:val="decimal"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2160"/>
      </w:pPr>
      <w:rPr>
        <w:rFonts w:hint="default"/>
      </w:rPr>
    </w:lvl>
  </w:abstractNum>
  <w:abstractNum w:abstractNumId="7" w15:restartNumberingAfterBreak="0">
    <w:nsid w:val="33FC797C"/>
    <w:multiLevelType w:val="hybridMultilevel"/>
    <w:tmpl w:val="9A180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DE1951"/>
    <w:multiLevelType w:val="multilevel"/>
    <w:tmpl w:val="BBF420EA"/>
    <w:lvl w:ilvl="0">
      <w:start w:val="3"/>
      <w:numFmt w:val="decimal"/>
      <w:lvlText w:val="%1.0"/>
      <w:lvlJc w:val="left"/>
      <w:pPr>
        <w:ind w:left="720" w:hanging="720"/>
      </w:pPr>
      <w:rPr>
        <w:rFonts w:hint="default"/>
        <w:b/>
        <w:bCs/>
        <w:sz w:val="28"/>
        <w:szCs w:val="24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411922CE"/>
    <w:multiLevelType w:val="hybridMultilevel"/>
    <w:tmpl w:val="F3328D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436A2B"/>
    <w:multiLevelType w:val="multilevel"/>
    <w:tmpl w:val="BBF420EA"/>
    <w:lvl w:ilvl="0">
      <w:start w:val="3"/>
      <w:numFmt w:val="decimal"/>
      <w:lvlText w:val="%1.0"/>
      <w:lvlJc w:val="left"/>
      <w:pPr>
        <w:ind w:left="720" w:hanging="720"/>
      </w:pPr>
      <w:rPr>
        <w:rFonts w:hint="default"/>
        <w:b/>
        <w:bCs/>
        <w:sz w:val="28"/>
        <w:szCs w:val="24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49DD68DB"/>
    <w:multiLevelType w:val="multilevel"/>
    <w:tmpl w:val="49DD68D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0A6578"/>
    <w:multiLevelType w:val="multilevel"/>
    <w:tmpl w:val="BBF420EA"/>
    <w:lvl w:ilvl="0">
      <w:start w:val="3"/>
      <w:numFmt w:val="decimal"/>
      <w:lvlText w:val="%1.0"/>
      <w:lvlJc w:val="left"/>
      <w:pPr>
        <w:ind w:left="720" w:hanging="720"/>
      </w:pPr>
      <w:rPr>
        <w:rFonts w:hint="default"/>
        <w:b/>
        <w:bCs/>
        <w:sz w:val="28"/>
        <w:szCs w:val="24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52C4619C"/>
    <w:multiLevelType w:val="multilevel"/>
    <w:tmpl w:val="BBF420EA"/>
    <w:lvl w:ilvl="0">
      <w:start w:val="3"/>
      <w:numFmt w:val="decimal"/>
      <w:lvlText w:val="%1.0"/>
      <w:lvlJc w:val="left"/>
      <w:pPr>
        <w:ind w:left="720" w:hanging="720"/>
      </w:pPr>
      <w:rPr>
        <w:rFonts w:hint="default"/>
        <w:b/>
        <w:bCs/>
        <w:sz w:val="28"/>
        <w:szCs w:val="24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604A4E15"/>
    <w:multiLevelType w:val="multilevel"/>
    <w:tmpl w:val="9CB8D0BC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2880"/>
      </w:pPr>
      <w:rPr>
        <w:rFonts w:hint="default"/>
      </w:rPr>
    </w:lvl>
  </w:abstractNum>
  <w:abstractNum w:abstractNumId="15" w15:restartNumberingAfterBreak="0">
    <w:nsid w:val="658F5AEC"/>
    <w:multiLevelType w:val="multilevel"/>
    <w:tmpl w:val="BBF420EA"/>
    <w:lvl w:ilvl="0">
      <w:start w:val="3"/>
      <w:numFmt w:val="decimal"/>
      <w:lvlText w:val="%1.0"/>
      <w:lvlJc w:val="left"/>
      <w:pPr>
        <w:ind w:left="720" w:hanging="720"/>
      </w:pPr>
      <w:rPr>
        <w:rFonts w:hint="default"/>
        <w:b/>
        <w:bCs/>
        <w:sz w:val="28"/>
        <w:szCs w:val="24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6E1603DB"/>
    <w:multiLevelType w:val="multilevel"/>
    <w:tmpl w:val="21C02144"/>
    <w:lvl w:ilvl="0">
      <w:start w:val="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7" w15:restartNumberingAfterBreak="0">
    <w:nsid w:val="7E8E625E"/>
    <w:multiLevelType w:val="multilevel"/>
    <w:tmpl w:val="08865DD2"/>
    <w:lvl w:ilvl="0">
      <w:start w:val="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num w:numId="1" w16cid:durableId="242112193">
    <w:abstractNumId w:val="14"/>
  </w:num>
  <w:num w:numId="2" w16cid:durableId="781655524">
    <w:abstractNumId w:val="15"/>
  </w:num>
  <w:num w:numId="3" w16cid:durableId="71703951">
    <w:abstractNumId w:val="10"/>
  </w:num>
  <w:num w:numId="4" w16cid:durableId="1513370435">
    <w:abstractNumId w:val="8"/>
  </w:num>
  <w:num w:numId="5" w16cid:durableId="292291596">
    <w:abstractNumId w:val="13"/>
  </w:num>
  <w:num w:numId="6" w16cid:durableId="964847789">
    <w:abstractNumId w:val="2"/>
  </w:num>
  <w:num w:numId="7" w16cid:durableId="840585069">
    <w:abstractNumId w:val="0"/>
  </w:num>
  <w:num w:numId="8" w16cid:durableId="1685284709">
    <w:abstractNumId w:val="12"/>
  </w:num>
  <w:num w:numId="9" w16cid:durableId="1392270393">
    <w:abstractNumId w:val="3"/>
  </w:num>
  <w:num w:numId="10" w16cid:durableId="1747265587">
    <w:abstractNumId w:val="16"/>
  </w:num>
  <w:num w:numId="11" w16cid:durableId="2018926000">
    <w:abstractNumId w:val="4"/>
  </w:num>
  <w:num w:numId="12" w16cid:durableId="1777555725">
    <w:abstractNumId w:val="17"/>
  </w:num>
  <w:num w:numId="13" w16cid:durableId="656693861">
    <w:abstractNumId w:val="6"/>
  </w:num>
  <w:num w:numId="14" w16cid:durableId="1276331077">
    <w:abstractNumId w:val="1"/>
  </w:num>
  <w:num w:numId="15" w16cid:durableId="594755176">
    <w:abstractNumId w:val="7"/>
  </w:num>
  <w:num w:numId="16" w16cid:durableId="1861042839">
    <w:abstractNumId w:val="5"/>
  </w:num>
  <w:num w:numId="17" w16cid:durableId="2104959102">
    <w:abstractNumId w:val="9"/>
  </w:num>
  <w:num w:numId="18" w16cid:durableId="10281391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b6b6b6,#dfdddd,#e7e5e5,#e1dfdf"/>
    </o:shapedefaults>
  </w:hdrShapeDefaults>
  <w:footnotePr>
    <w:footnote w:id="-1"/>
    <w:footnote w:id="0"/>
  </w:footnotePr>
  <w:endnotePr>
    <w:endnote w:id="-1"/>
    <w:endnote w:id="0"/>
  </w:endnotePr>
  <w:compat>
    <w:spaceForUL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3A9"/>
    <w:rsid w:val="00010BD7"/>
    <w:rsid w:val="00012CBC"/>
    <w:rsid w:val="00026617"/>
    <w:rsid w:val="0002734D"/>
    <w:rsid w:val="0003085F"/>
    <w:rsid w:val="000404B8"/>
    <w:rsid w:val="0004579E"/>
    <w:rsid w:val="000459F0"/>
    <w:rsid w:val="00051ECD"/>
    <w:rsid w:val="00055E9A"/>
    <w:rsid w:val="00056B7A"/>
    <w:rsid w:val="00060996"/>
    <w:rsid w:val="00060C49"/>
    <w:rsid w:val="00062530"/>
    <w:rsid w:val="0006710A"/>
    <w:rsid w:val="0006766C"/>
    <w:rsid w:val="00073228"/>
    <w:rsid w:val="00077332"/>
    <w:rsid w:val="0007779B"/>
    <w:rsid w:val="00077EBF"/>
    <w:rsid w:val="00083D7C"/>
    <w:rsid w:val="0008756F"/>
    <w:rsid w:val="00090A99"/>
    <w:rsid w:val="000A47E1"/>
    <w:rsid w:val="000A4C7F"/>
    <w:rsid w:val="000A60D4"/>
    <w:rsid w:val="000B0E60"/>
    <w:rsid w:val="000B1777"/>
    <w:rsid w:val="000B1C6B"/>
    <w:rsid w:val="000B6ED3"/>
    <w:rsid w:val="000B6F6F"/>
    <w:rsid w:val="000B722D"/>
    <w:rsid w:val="000C0B6C"/>
    <w:rsid w:val="000C34E2"/>
    <w:rsid w:val="000D5255"/>
    <w:rsid w:val="000D5432"/>
    <w:rsid w:val="000E0A1A"/>
    <w:rsid w:val="000E140F"/>
    <w:rsid w:val="000E407F"/>
    <w:rsid w:val="000E7F04"/>
    <w:rsid w:val="000F151D"/>
    <w:rsid w:val="000F3CFA"/>
    <w:rsid w:val="000F519A"/>
    <w:rsid w:val="000F5808"/>
    <w:rsid w:val="000F61AF"/>
    <w:rsid w:val="00100F6D"/>
    <w:rsid w:val="00101B9B"/>
    <w:rsid w:val="00102C26"/>
    <w:rsid w:val="00102D5A"/>
    <w:rsid w:val="00105E8D"/>
    <w:rsid w:val="001124BF"/>
    <w:rsid w:val="001204D6"/>
    <w:rsid w:val="001228AF"/>
    <w:rsid w:val="00124E45"/>
    <w:rsid w:val="00137A87"/>
    <w:rsid w:val="00152747"/>
    <w:rsid w:val="00162802"/>
    <w:rsid w:val="0016389E"/>
    <w:rsid w:val="00165090"/>
    <w:rsid w:val="00166FFB"/>
    <w:rsid w:val="00167AC8"/>
    <w:rsid w:val="00170E49"/>
    <w:rsid w:val="0017175F"/>
    <w:rsid w:val="001720CC"/>
    <w:rsid w:val="00176122"/>
    <w:rsid w:val="001804CB"/>
    <w:rsid w:val="0018518F"/>
    <w:rsid w:val="00186A46"/>
    <w:rsid w:val="00190846"/>
    <w:rsid w:val="001952D0"/>
    <w:rsid w:val="00197611"/>
    <w:rsid w:val="001A1F40"/>
    <w:rsid w:val="001A32F8"/>
    <w:rsid w:val="001A5BE9"/>
    <w:rsid w:val="001A68CD"/>
    <w:rsid w:val="001B54AC"/>
    <w:rsid w:val="001B79F0"/>
    <w:rsid w:val="001C08D7"/>
    <w:rsid w:val="001C24C9"/>
    <w:rsid w:val="001C3FAC"/>
    <w:rsid w:val="001C6BB4"/>
    <w:rsid w:val="001C7401"/>
    <w:rsid w:val="001D1145"/>
    <w:rsid w:val="001D364A"/>
    <w:rsid w:val="001D76E4"/>
    <w:rsid w:val="001E1C4A"/>
    <w:rsid w:val="001E2422"/>
    <w:rsid w:val="001E2F2E"/>
    <w:rsid w:val="001E3421"/>
    <w:rsid w:val="001E5264"/>
    <w:rsid w:val="001E56CC"/>
    <w:rsid w:val="001E7C21"/>
    <w:rsid w:val="001F0699"/>
    <w:rsid w:val="001F3E30"/>
    <w:rsid w:val="001F718A"/>
    <w:rsid w:val="001F762B"/>
    <w:rsid w:val="00201211"/>
    <w:rsid w:val="0020260D"/>
    <w:rsid w:val="0020287A"/>
    <w:rsid w:val="00204401"/>
    <w:rsid w:val="00210C41"/>
    <w:rsid w:val="00211FF4"/>
    <w:rsid w:val="00212EE5"/>
    <w:rsid w:val="00213F81"/>
    <w:rsid w:val="002167DA"/>
    <w:rsid w:val="00220906"/>
    <w:rsid w:val="002218FF"/>
    <w:rsid w:val="00221D27"/>
    <w:rsid w:val="00222DB7"/>
    <w:rsid w:val="002327B3"/>
    <w:rsid w:val="002375A0"/>
    <w:rsid w:val="002410D2"/>
    <w:rsid w:val="002476CC"/>
    <w:rsid w:val="00250304"/>
    <w:rsid w:val="0025101C"/>
    <w:rsid w:val="00254A26"/>
    <w:rsid w:val="0025737C"/>
    <w:rsid w:val="00260462"/>
    <w:rsid w:val="002703AC"/>
    <w:rsid w:val="002704D8"/>
    <w:rsid w:val="00275104"/>
    <w:rsid w:val="00275541"/>
    <w:rsid w:val="002756FA"/>
    <w:rsid w:val="00281B4F"/>
    <w:rsid w:val="002835A0"/>
    <w:rsid w:val="00283617"/>
    <w:rsid w:val="00290581"/>
    <w:rsid w:val="002907A5"/>
    <w:rsid w:val="0029434C"/>
    <w:rsid w:val="002A2224"/>
    <w:rsid w:val="002A7DC3"/>
    <w:rsid w:val="002B0AE9"/>
    <w:rsid w:val="002C03DA"/>
    <w:rsid w:val="002C0A35"/>
    <w:rsid w:val="002C2DF9"/>
    <w:rsid w:val="002C40B3"/>
    <w:rsid w:val="002C77D3"/>
    <w:rsid w:val="002D2903"/>
    <w:rsid w:val="002D501B"/>
    <w:rsid w:val="002D7670"/>
    <w:rsid w:val="002E19EE"/>
    <w:rsid w:val="002E1D13"/>
    <w:rsid w:val="002E452F"/>
    <w:rsid w:val="002E48B8"/>
    <w:rsid w:val="002F45CA"/>
    <w:rsid w:val="003052EA"/>
    <w:rsid w:val="00311A77"/>
    <w:rsid w:val="003174A8"/>
    <w:rsid w:val="00323D6B"/>
    <w:rsid w:val="00326572"/>
    <w:rsid w:val="00326DC5"/>
    <w:rsid w:val="0032709A"/>
    <w:rsid w:val="00327E0F"/>
    <w:rsid w:val="00330BA1"/>
    <w:rsid w:val="00332E1F"/>
    <w:rsid w:val="00336E23"/>
    <w:rsid w:val="00337109"/>
    <w:rsid w:val="003401B0"/>
    <w:rsid w:val="0034235B"/>
    <w:rsid w:val="00345B5D"/>
    <w:rsid w:val="00347C74"/>
    <w:rsid w:val="00347D73"/>
    <w:rsid w:val="003631E2"/>
    <w:rsid w:val="00363CA2"/>
    <w:rsid w:val="003656C7"/>
    <w:rsid w:val="00370F3E"/>
    <w:rsid w:val="003718AD"/>
    <w:rsid w:val="00371CF7"/>
    <w:rsid w:val="00374A6C"/>
    <w:rsid w:val="00380E38"/>
    <w:rsid w:val="003852EE"/>
    <w:rsid w:val="00385FD7"/>
    <w:rsid w:val="00390CE3"/>
    <w:rsid w:val="00393735"/>
    <w:rsid w:val="00396C48"/>
    <w:rsid w:val="003A4379"/>
    <w:rsid w:val="003A7F75"/>
    <w:rsid w:val="003B0C9E"/>
    <w:rsid w:val="003B161E"/>
    <w:rsid w:val="003B1CF9"/>
    <w:rsid w:val="003C2F44"/>
    <w:rsid w:val="003C4D2B"/>
    <w:rsid w:val="003C6164"/>
    <w:rsid w:val="003C7364"/>
    <w:rsid w:val="003D1E56"/>
    <w:rsid w:val="003D3571"/>
    <w:rsid w:val="003D3791"/>
    <w:rsid w:val="003F03AA"/>
    <w:rsid w:val="003F7B96"/>
    <w:rsid w:val="004038F1"/>
    <w:rsid w:val="004072C2"/>
    <w:rsid w:val="00411183"/>
    <w:rsid w:val="00411CD1"/>
    <w:rsid w:val="00412486"/>
    <w:rsid w:val="00415130"/>
    <w:rsid w:val="00415F21"/>
    <w:rsid w:val="00421C1C"/>
    <w:rsid w:val="00425C7F"/>
    <w:rsid w:val="00433857"/>
    <w:rsid w:val="004347B4"/>
    <w:rsid w:val="0043624D"/>
    <w:rsid w:val="004365D0"/>
    <w:rsid w:val="00437015"/>
    <w:rsid w:val="00437026"/>
    <w:rsid w:val="00437173"/>
    <w:rsid w:val="00437330"/>
    <w:rsid w:val="004431CE"/>
    <w:rsid w:val="004437FE"/>
    <w:rsid w:val="00443963"/>
    <w:rsid w:val="00443B63"/>
    <w:rsid w:val="00443C74"/>
    <w:rsid w:val="00446110"/>
    <w:rsid w:val="00446AB6"/>
    <w:rsid w:val="00456C83"/>
    <w:rsid w:val="0046299F"/>
    <w:rsid w:val="00463F6B"/>
    <w:rsid w:val="00465339"/>
    <w:rsid w:val="0046742A"/>
    <w:rsid w:val="0048511F"/>
    <w:rsid w:val="00485B57"/>
    <w:rsid w:val="0049096D"/>
    <w:rsid w:val="004B01F6"/>
    <w:rsid w:val="004B1702"/>
    <w:rsid w:val="004B197E"/>
    <w:rsid w:val="004B40DD"/>
    <w:rsid w:val="004B7CC1"/>
    <w:rsid w:val="004C0D13"/>
    <w:rsid w:val="004C5B6B"/>
    <w:rsid w:val="004D1A8D"/>
    <w:rsid w:val="004D22E9"/>
    <w:rsid w:val="004D4928"/>
    <w:rsid w:val="004D7E9F"/>
    <w:rsid w:val="004F3068"/>
    <w:rsid w:val="005002A5"/>
    <w:rsid w:val="0050036A"/>
    <w:rsid w:val="00510C72"/>
    <w:rsid w:val="005135C9"/>
    <w:rsid w:val="0052267B"/>
    <w:rsid w:val="005251E9"/>
    <w:rsid w:val="00526022"/>
    <w:rsid w:val="00527621"/>
    <w:rsid w:val="0053177C"/>
    <w:rsid w:val="005347C4"/>
    <w:rsid w:val="00547CCA"/>
    <w:rsid w:val="00560A98"/>
    <w:rsid w:val="00562BBB"/>
    <w:rsid w:val="005634DB"/>
    <w:rsid w:val="0056447D"/>
    <w:rsid w:val="00570942"/>
    <w:rsid w:val="00571F68"/>
    <w:rsid w:val="00590C9C"/>
    <w:rsid w:val="00591CA4"/>
    <w:rsid w:val="005933F0"/>
    <w:rsid w:val="00593428"/>
    <w:rsid w:val="005936DD"/>
    <w:rsid w:val="005A0F4F"/>
    <w:rsid w:val="005A2452"/>
    <w:rsid w:val="005A4E3A"/>
    <w:rsid w:val="005B08E1"/>
    <w:rsid w:val="005B0A72"/>
    <w:rsid w:val="005B5047"/>
    <w:rsid w:val="005B56BD"/>
    <w:rsid w:val="005B68F4"/>
    <w:rsid w:val="005C0EC2"/>
    <w:rsid w:val="005C1C93"/>
    <w:rsid w:val="005C4F12"/>
    <w:rsid w:val="005D1484"/>
    <w:rsid w:val="005D3FF1"/>
    <w:rsid w:val="005D7BE6"/>
    <w:rsid w:val="005D7C08"/>
    <w:rsid w:val="005E046D"/>
    <w:rsid w:val="005E1CD3"/>
    <w:rsid w:val="005E2BE1"/>
    <w:rsid w:val="005E3156"/>
    <w:rsid w:val="005E6496"/>
    <w:rsid w:val="005E7AAA"/>
    <w:rsid w:val="005F4BE3"/>
    <w:rsid w:val="005F4DFA"/>
    <w:rsid w:val="005F6A46"/>
    <w:rsid w:val="00601524"/>
    <w:rsid w:val="006036EB"/>
    <w:rsid w:val="00607F30"/>
    <w:rsid w:val="0061724D"/>
    <w:rsid w:val="006246DC"/>
    <w:rsid w:val="0062638E"/>
    <w:rsid w:val="006310CC"/>
    <w:rsid w:val="006319D5"/>
    <w:rsid w:val="0064489F"/>
    <w:rsid w:val="006460C8"/>
    <w:rsid w:val="00646DFD"/>
    <w:rsid w:val="00652352"/>
    <w:rsid w:val="00652D7C"/>
    <w:rsid w:val="006566A5"/>
    <w:rsid w:val="006615CB"/>
    <w:rsid w:val="00665D01"/>
    <w:rsid w:val="0067571B"/>
    <w:rsid w:val="00681D11"/>
    <w:rsid w:val="00681D1E"/>
    <w:rsid w:val="00683D83"/>
    <w:rsid w:val="00686C6F"/>
    <w:rsid w:val="00687736"/>
    <w:rsid w:val="00691BF2"/>
    <w:rsid w:val="006A27EC"/>
    <w:rsid w:val="006A5131"/>
    <w:rsid w:val="006B0853"/>
    <w:rsid w:val="006B2CFC"/>
    <w:rsid w:val="006C29C1"/>
    <w:rsid w:val="006D0737"/>
    <w:rsid w:val="006D152C"/>
    <w:rsid w:val="006D65D7"/>
    <w:rsid w:val="006D7C3A"/>
    <w:rsid w:val="006E030E"/>
    <w:rsid w:val="006E5860"/>
    <w:rsid w:val="006E6DE7"/>
    <w:rsid w:val="006E7560"/>
    <w:rsid w:val="006F3C9C"/>
    <w:rsid w:val="006F73B1"/>
    <w:rsid w:val="00701413"/>
    <w:rsid w:val="00701779"/>
    <w:rsid w:val="00703965"/>
    <w:rsid w:val="00717C06"/>
    <w:rsid w:val="007211A2"/>
    <w:rsid w:val="00721648"/>
    <w:rsid w:val="00725E09"/>
    <w:rsid w:val="00726CA8"/>
    <w:rsid w:val="007274CE"/>
    <w:rsid w:val="0073471F"/>
    <w:rsid w:val="00737877"/>
    <w:rsid w:val="00741E59"/>
    <w:rsid w:val="007426E1"/>
    <w:rsid w:val="007431AB"/>
    <w:rsid w:val="00744424"/>
    <w:rsid w:val="0075478D"/>
    <w:rsid w:val="007613A8"/>
    <w:rsid w:val="00762E2B"/>
    <w:rsid w:val="00763D89"/>
    <w:rsid w:val="00775D5B"/>
    <w:rsid w:val="00776504"/>
    <w:rsid w:val="00781854"/>
    <w:rsid w:val="00784A56"/>
    <w:rsid w:val="00786B66"/>
    <w:rsid w:val="00790E7B"/>
    <w:rsid w:val="007960DB"/>
    <w:rsid w:val="007A064D"/>
    <w:rsid w:val="007A07AD"/>
    <w:rsid w:val="007A7858"/>
    <w:rsid w:val="007B12F0"/>
    <w:rsid w:val="007B28E0"/>
    <w:rsid w:val="007B2E06"/>
    <w:rsid w:val="007B3545"/>
    <w:rsid w:val="007C018A"/>
    <w:rsid w:val="007C08F1"/>
    <w:rsid w:val="007C5DE4"/>
    <w:rsid w:val="007C7431"/>
    <w:rsid w:val="007E3A36"/>
    <w:rsid w:val="007E4C0A"/>
    <w:rsid w:val="007E6BC5"/>
    <w:rsid w:val="007F3235"/>
    <w:rsid w:val="008039E0"/>
    <w:rsid w:val="00803CBA"/>
    <w:rsid w:val="00804076"/>
    <w:rsid w:val="00805A07"/>
    <w:rsid w:val="00805A18"/>
    <w:rsid w:val="00810179"/>
    <w:rsid w:val="00812866"/>
    <w:rsid w:val="0081329B"/>
    <w:rsid w:val="0081626D"/>
    <w:rsid w:val="0081655B"/>
    <w:rsid w:val="00817B91"/>
    <w:rsid w:val="00821244"/>
    <w:rsid w:val="008223C7"/>
    <w:rsid w:val="00824736"/>
    <w:rsid w:val="008262DB"/>
    <w:rsid w:val="008263A9"/>
    <w:rsid w:val="008306DB"/>
    <w:rsid w:val="00842DB2"/>
    <w:rsid w:val="00843074"/>
    <w:rsid w:val="008471C0"/>
    <w:rsid w:val="008473F8"/>
    <w:rsid w:val="008536D3"/>
    <w:rsid w:val="00860316"/>
    <w:rsid w:val="008613E4"/>
    <w:rsid w:val="00864387"/>
    <w:rsid w:val="00866027"/>
    <w:rsid w:val="008747EA"/>
    <w:rsid w:val="00877928"/>
    <w:rsid w:val="0088092A"/>
    <w:rsid w:val="00883BAB"/>
    <w:rsid w:val="0088460F"/>
    <w:rsid w:val="0088529A"/>
    <w:rsid w:val="008865C9"/>
    <w:rsid w:val="00897F4E"/>
    <w:rsid w:val="008A1429"/>
    <w:rsid w:val="008A3B4C"/>
    <w:rsid w:val="008A4725"/>
    <w:rsid w:val="008A7A53"/>
    <w:rsid w:val="008A7CBA"/>
    <w:rsid w:val="008B1F5A"/>
    <w:rsid w:val="008B28A8"/>
    <w:rsid w:val="008B2D00"/>
    <w:rsid w:val="008B3771"/>
    <w:rsid w:val="008B49E2"/>
    <w:rsid w:val="008C0765"/>
    <w:rsid w:val="008C0B84"/>
    <w:rsid w:val="008C273F"/>
    <w:rsid w:val="008C77D1"/>
    <w:rsid w:val="008D06A7"/>
    <w:rsid w:val="008D4242"/>
    <w:rsid w:val="008D7241"/>
    <w:rsid w:val="008E51ED"/>
    <w:rsid w:val="008E5CD0"/>
    <w:rsid w:val="008F06A3"/>
    <w:rsid w:val="008F296D"/>
    <w:rsid w:val="008F3DE6"/>
    <w:rsid w:val="008F5388"/>
    <w:rsid w:val="008F7103"/>
    <w:rsid w:val="00903E34"/>
    <w:rsid w:val="009046A4"/>
    <w:rsid w:val="009053D4"/>
    <w:rsid w:val="00910DF8"/>
    <w:rsid w:val="00910E16"/>
    <w:rsid w:val="00912254"/>
    <w:rsid w:val="00922A68"/>
    <w:rsid w:val="0092335F"/>
    <w:rsid w:val="00932E82"/>
    <w:rsid w:val="009351DA"/>
    <w:rsid w:val="009455A7"/>
    <w:rsid w:val="009467FE"/>
    <w:rsid w:val="009474A4"/>
    <w:rsid w:val="00950B80"/>
    <w:rsid w:val="009516F3"/>
    <w:rsid w:val="009543BE"/>
    <w:rsid w:val="00960D5B"/>
    <w:rsid w:val="00960DB1"/>
    <w:rsid w:val="00980319"/>
    <w:rsid w:val="0098199E"/>
    <w:rsid w:val="009844D7"/>
    <w:rsid w:val="009848DB"/>
    <w:rsid w:val="00991E07"/>
    <w:rsid w:val="00992C08"/>
    <w:rsid w:val="00993439"/>
    <w:rsid w:val="00994807"/>
    <w:rsid w:val="0099596D"/>
    <w:rsid w:val="00995DEA"/>
    <w:rsid w:val="00996349"/>
    <w:rsid w:val="009A209B"/>
    <w:rsid w:val="009A3233"/>
    <w:rsid w:val="009A47FB"/>
    <w:rsid w:val="009B1FB2"/>
    <w:rsid w:val="009B37B6"/>
    <w:rsid w:val="009B6A5A"/>
    <w:rsid w:val="009B728A"/>
    <w:rsid w:val="009B7F13"/>
    <w:rsid w:val="009C3E2F"/>
    <w:rsid w:val="009C5F63"/>
    <w:rsid w:val="009D7CB4"/>
    <w:rsid w:val="009F21EF"/>
    <w:rsid w:val="009F258F"/>
    <w:rsid w:val="009F44AF"/>
    <w:rsid w:val="009F697E"/>
    <w:rsid w:val="00A02541"/>
    <w:rsid w:val="00A04C15"/>
    <w:rsid w:val="00A108CE"/>
    <w:rsid w:val="00A12713"/>
    <w:rsid w:val="00A1275E"/>
    <w:rsid w:val="00A13DD5"/>
    <w:rsid w:val="00A14B24"/>
    <w:rsid w:val="00A14C68"/>
    <w:rsid w:val="00A16507"/>
    <w:rsid w:val="00A21065"/>
    <w:rsid w:val="00A2584C"/>
    <w:rsid w:val="00A26C49"/>
    <w:rsid w:val="00A3081E"/>
    <w:rsid w:val="00A3106A"/>
    <w:rsid w:val="00A40B8D"/>
    <w:rsid w:val="00A43220"/>
    <w:rsid w:val="00A439E0"/>
    <w:rsid w:val="00A43A4F"/>
    <w:rsid w:val="00A537C7"/>
    <w:rsid w:val="00A54D92"/>
    <w:rsid w:val="00A54E61"/>
    <w:rsid w:val="00A57217"/>
    <w:rsid w:val="00A60BF5"/>
    <w:rsid w:val="00A70C28"/>
    <w:rsid w:val="00A71982"/>
    <w:rsid w:val="00A729D0"/>
    <w:rsid w:val="00A7386E"/>
    <w:rsid w:val="00A77C00"/>
    <w:rsid w:val="00A864E0"/>
    <w:rsid w:val="00A9360A"/>
    <w:rsid w:val="00AA2C31"/>
    <w:rsid w:val="00AB102A"/>
    <w:rsid w:val="00AB3397"/>
    <w:rsid w:val="00AB3C7F"/>
    <w:rsid w:val="00AB4C8B"/>
    <w:rsid w:val="00AC13EA"/>
    <w:rsid w:val="00AC3B29"/>
    <w:rsid w:val="00AC4175"/>
    <w:rsid w:val="00AC47D5"/>
    <w:rsid w:val="00AD327D"/>
    <w:rsid w:val="00AD6E7A"/>
    <w:rsid w:val="00AE0735"/>
    <w:rsid w:val="00AE1D0A"/>
    <w:rsid w:val="00AE41F0"/>
    <w:rsid w:val="00AE7531"/>
    <w:rsid w:val="00AF2BAD"/>
    <w:rsid w:val="00AF6CA3"/>
    <w:rsid w:val="00AF7D76"/>
    <w:rsid w:val="00B00371"/>
    <w:rsid w:val="00B016BC"/>
    <w:rsid w:val="00B02AFD"/>
    <w:rsid w:val="00B0388D"/>
    <w:rsid w:val="00B03A89"/>
    <w:rsid w:val="00B056F4"/>
    <w:rsid w:val="00B10A19"/>
    <w:rsid w:val="00B14D2C"/>
    <w:rsid w:val="00B150FC"/>
    <w:rsid w:val="00B22990"/>
    <w:rsid w:val="00B23CDC"/>
    <w:rsid w:val="00B242D0"/>
    <w:rsid w:val="00B27BDD"/>
    <w:rsid w:val="00B35D71"/>
    <w:rsid w:val="00B35DE6"/>
    <w:rsid w:val="00B364AB"/>
    <w:rsid w:val="00B4111B"/>
    <w:rsid w:val="00B41D06"/>
    <w:rsid w:val="00B43322"/>
    <w:rsid w:val="00B45D8A"/>
    <w:rsid w:val="00B5302C"/>
    <w:rsid w:val="00B62E5E"/>
    <w:rsid w:val="00B6310A"/>
    <w:rsid w:val="00B749F7"/>
    <w:rsid w:val="00B75A9B"/>
    <w:rsid w:val="00B75E46"/>
    <w:rsid w:val="00B81723"/>
    <w:rsid w:val="00B82D88"/>
    <w:rsid w:val="00B84957"/>
    <w:rsid w:val="00B93D2A"/>
    <w:rsid w:val="00B93FEC"/>
    <w:rsid w:val="00B97062"/>
    <w:rsid w:val="00B979FE"/>
    <w:rsid w:val="00B97A7A"/>
    <w:rsid w:val="00BB5148"/>
    <w:rsid w:val="00BC0C32"/>
    <w:rsid w:val="00BC5E79"/>
    <w:rsid w:val="00BC6F8E"/>
    <w:rsid w:val="00BD0756"/>
    <w:rsid w:val="00BD084F"/>
    <w:rsid w:val="00BD189D"/>
    <w:rsid w:val="00BD18AD"/>
    <w:rsid w:val="00BD2261"/>
    <w:rsid w:val="00BE2DAC"/>
    <w:rsid w:val="00BE34DB"/>
    <w:rsid w:val="00BE46CD"/>
    <w:rsid w:val="00BE6E5F"/>
    <w:rsid w:val="00BF4D20"/>
    <w:rsid w:val="00C005EC"/>
    <w:rsid w:val="00C04A93"/>
    <w:rsid w:val="00C0566B"/>
    <w:rsid w:val="00C126A8"/>
    <w:rsid w:val="00C14076"/>
    <w:rsid w:val="00C156FB"/>
    <w:rsid w:val="00C15F9B"/>
    <w:rsid w:val="00C16049"/>
    <w:rsid w:val="00C17086"/>
    <w:rsid w:val="00C30627"/>
    <w:rsid w:val="00C315FC"/>
    <w:rsid w:val="00C324C8"/>
    <w:rsid w:val="00C37C4D"/>
    <w:rsid w:val="00C43988"/>
    <w:rsid w:val="00C47AE8"/>
    <w:rsid w:val="00C50F95"/>
    <w:rsid w:val="00C51A98"/>
    <w:rsid w:val="00C52A16"/>
    <w:rsid w:val="00C52CE0"/>
    <w:rsid w:val="00C61B67"/>
    <w:rsid w:val="00C64B50"/>
    <w:rsid w:val="00C72D42"/>
    <w:rsid w:val="00C76754"/>
    <w:rsid w:val="00C83C52"/>
    <w:rsid w:val="00C846D1"/>
    <w:rsid w:val="00C86D9F"/>
    <w:rsid w:val="00C8767C"/>
    <w:rsid w:val="00CA1B2B"/>
    <w:rsid w:val="00CA3B68"/>
    <w:rsid w:val="00CA46A3"/>
    <w:rsid w:val="00CA4BA3"/>
    <w:rsid w:val="00CA4BEC"/>
    <w:rsid w:val="00CA5414"/>
    <w:rsid w:val="00CA7CA6"/>
    <w:rsid w:val="00CB03FC"/>
    <w:rsid w:val="00CB3ECC"/>
    <w:rsid w:val="00CB41FA"/>
    <w:rsid w:val="00CB4AC8"/>
    <w:rsid w:val="00CB5DDA"/>
    <w:rsid w:val="00CB7A35"/>
    <w:rsid w:val="00CC5AF3"/>
    <w:rsid w:val="00CD0094"/>
    <w:rsid w:val="00CD3B1C"/>
    <w:rsid w:val="00CD72AA"/>
    <w:rsid w:val="00CE171A"/>
    <w:rsid w:val="00CE3612"/>
    <w:rsid w:val="00CE3758"/>
    <w:rsid w:val="00CE6F9B"/>
    <w:rsid w:val="00CE7AAF"/>
    <w:rsid w:val="00CF05F2"/>
    <w:rsid w:val="00CF1845"/>
    <w:rsid w:val="00CF5022"/>
    <w:rsid w:val="00D00E74"/>
    <w:rsid w:val="00D030AA"/>
    <w:rsid w:val="00D06955"/>
    <w:rsid w:val="00D0722A"/>
    <w:rsid w:val="00D12B75"/>
    <w:rsid w:val="00D13CDE"/>
    <w:rsid w:val="00D14645"/>
    <w:rsid w:val="00D24BEE"/>
    <w:rsid w:val="00D25629"/>
    <w:rsid w:val="00D31085"/>
    <w:rsid w:val="00D33332"/>
    <w:rsid w:val="00D37880"/>
    <w:rsid w:val="00D37A37"/>
    <w:rsid w:val="00D455C2"/>
    <w:rsid w:val="00D45BAD"/>
    <w:rsid w:val="00D56D6B"/>
    <w:rsid w:val="00D5700C"/>
    <w:rsid w:val="00D60DE4"/>
    <w:rsid w:val="00D62BC8"/>
    <w:rsid w:val="00D63571"/>
    <w:rsid w:val="00D63AD2"/>
    <w:rsid w:val="00D66F68"/>
    <w:rsid w:val="00D7541F"/>
    <w:rsid w:val="00D7547A"/>
    <w:rsid w:val="00D844BE"/>
    <w:rsid w:val="00D86462"/>
    <w:rsid w:val="00D87D57"/>
    <w:rsid w:val="00D92A1C"/>
    <w:rsid w:val="00D93C96"/>
    <w:rsid w:val="00D94102"/>
    <w:rsid w:val="00DA4385"/>
    <w:rsid w:val="00DA7520"/>
    <w:rsid w:val="00DA7BDC"/>
    <w:rsid w:val="00DB03C5"/>
    <w:rsid w:val="00DB13C1"/>
    <w:rsid w:val="00DB2F27"/>
    <w:rsid w:val="00DC00FC"/>
    <w:rsid w:val="00DC3DE6"/>
    <w:rsid w:val="00DC53C8"/>
    <w:rsid w:val="00DD3CCB"/>
    <w:rsid w:val="00DD6C17"/>
    <w:rsid w:val="00DD6FC9"/>
    <w:rsid w:val="00DE17FC"/>
    <w:rsid w:val="00DE6313"/>
    <w:rsid w:val="00DF0783"/>
    <w:rsid w:val="00DF18C0"/>
    <w:rsid w:val="00DF1AAB"/>
    <w:rsid w:val="00E07221"/>
    <w:rsid w:val="00E07F7D"/>
    <w:rsid w:val="00E17792"/>
    <w:rsid w:val="00E17D64"/>
    <w:rsid w:val="00E23ACA"/>
    <w:rsid w:val="00E254C0"/>
    <w:rsid w:val="00E278C4"/>
    <w:rsid w:val="00E30684"/>
    <w:rsid w:val="00E36AA3"/>
    <w:rsid w:val="00E41F7F"/>
    <w:rsid w:val="00E537DD"/>
    <w:rsid w:val="00E619F1"/>
    <w:rsid w:val="00E61CDE"/>
    <w:rsid w:val="00E70FE2"/>
    <w:rsid w:val="00E71102"/>
    <w:rsid w:val="00E74EF0"/>
    <w:rsid w:val="00E7551E"/>
    <w:rsid w:val="00E85F3B"/>
    <w:rsid w:val="00E964E3"/>
    <w:rsid w:val="00EA27E0"/>
    <w:rsid w:val="00EA38BC"/>
    <w:rsid w:val="00EA3A89"/>
    <w:rsid w:val="00EA63EF"/>
    <w:rsid w:val="00EA6E7F"/>
    <w:rsid w:val="00EA7423"/>
    <w:rsid w:val="00EB245F"/>
    <w:rsid w:val="00EB256D"/>
    <w:rsid w:val="00EB2E25"/>
    <w:rsid w:val="00EB34B7"/>
    <w:rsid w:val="00EC0D01"/>
    <w:rsid w:val="00EC1DCA"/>
    <w:rsid w:val="00EC3F6D"/>
    <w:rsid w:val="00EC4E1E"/>
    <w:rsid w:val="00EC7470"/>
    <w:rsid w:val="00ED2A67"/>
    <w:rsid w:val="00ED5AA6"/>
    <w:rsid w:val="00ED6BB5"/>
    <w:rsid w:val="00ED6FE8"/>
    <w:rsid w:val="00ED75C3"/>
    <w:rsid w:val="00EE488E"/>
    <w:rsid w:val="00EF1A9C"/>
    <w:rsid w:val="00EF4797"/>
    <w:rsid w:val="00EF4E13"/>
    <w:rsid w:val="00EF602F"/>
    <w:rsid w:val="00F10B3A"/>
    <w:rsid w:val="00F24A9C"/>
    <w:rsid w:val="00F31CAB"/>
    <w:rsid w:val="00F342A4"/>
    <w:rsid w:val="00F34327"/>
    <w:rsid w:val="00F36DDE"/>
    <w:rsid w:val="00F37569"/>
    <w:rsid w:val="00F45CCD"/>
    <w:rsid w:val="00F47567"/>
    <w:rsid w:val="00F521E6"/>
    <w:rsid w:val="00F532D6"/>
    <w:rsid w:val="00F540D3"/>
    <w:rsid w:val="00F635A9"/>
    <w:rsid w:val="00F66C22"/>
    <w:rsid w:val="00F702EA"/>
    <w:rsid w:val="00F716C2"/>
    <w:rsid w:val="00F7526D"/>
    <w:rsid w:val="00F773A0"/>
    <w:rsid w:val="00F87859"/>
    <w:rsid w:val="00F94D75"/>
    <w:rsid w:val="00F97EA8"/>
    <w:rsid w:val="00FA3572"/>
    <w:rsid w:val="00FA4851"/>
    <w:rsid w:val="00FA6AAC"/>
    <w:rsid w:val="00FA72BB"/>
    <w:rsid w:val="00FB131A"/>
    <w:rsid w:val="00FB20DE"/>
    <w:rsid w:val="00FC3116"/>
    <w:rsid w:val="00FC6E4E"/>
    <w:rsid w:val="00FD00FA"/>
    <w:rsid w:val="00FD429D"/>
    <w:rsid w:val="00FD49F2"/>
    <w:rsid w:val="00FD6516"/>
    <w:rsid w:val="00FD7479"/>
    <w:rsid w:val="00FE2C7D"/>
    <w:rsid w:val="00FF2464"/>
    <w:rsid w:val="00FF2ED6"/>
    <w:rsid w:val="00FF4431"/>
    <w:rsid w:val="00FF5281"/>
    <w:rsid w:val="00FF5B0C"/>
    <w:rsid w:val="00FF77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b6b6b6,#dfdddd,#e7e5e5,#e1dfdf"/>
    </o:shapedefaults>
    <o:shapelayout v:ext="edit">
      <o:idmap v:ext="edit" data="2"/>
    </o:shapelayout>
  </w:shapeDefaults>
  <w:decimalSymbol w:val="."/>
  <w:listSeparator w:val=","/>
  <w14:docId w14:val="2209E05D"/>
  <w15:docId w15:val="{FB9B4457-ACD5-4599-A025-90468765D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1E2"/>
    <w:pPr>
      <w:spacing w:after="160" w:line="259" w:lineRule="auto"/>
    </w:pPr>
    <w:rPr>
      <w:rFonts w:ascii="Tahoma" w:hAnsi="Tahoma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3735"/>
    <w:pPr>
      <w:keepNext/>
      <w:keepLines/>
      <w:spacing w:before="240" w:after="0"/>
      <w:outlineLvl w:val="0"/>
    </w:pPr>
    <w:rPr>
      <w:rFonts w:eastAsia="Times New Roman"/>
      <w:color w:val="2F549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93735"/>
    <w:rPr>
      <w:rFonts w:ascii="Tahoma" w:eastAsia="Times New Roman" w:hAnsi="Tahoma" w:cs="Times New Roman"/>
      <w:color w:val="2F5496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631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3631E2"/>
    <w:rPr>
      <w:rFonts w:ascii="Tahoma" w:hAnsi="Tahoma"/>
      <w:sz w:val="24"/>
    </w:rPr>
  </w:style>
  <w:style w:type="paragraph" w:styleId="Footer">
    <w:name w:val="footer"/>
    <w:basedOn w:val="Normal"/>
    <w:link w:val="FooterChar"/>
    <w:uiPriority w:val="99"/>
    <w:unhideWhenUsed/>
    <w:rsid w:val="003631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3631E2"/>
    <w:rPr>
      <w:rFonts w:ascii="Tahoma" w:hAnsi="Tahoma"/>
      <w:sz w:val="24"/>
    </w:rPr>
  </w:style>
  <w:style w:type="table" w:styleId="TableGrid">
    <w:name w:val="Table Grid"/>
    <w:basedOn w:val="TableNormal"/>
    <w:uiPriority w:val="39"/>
    <w:rsid w:val="003631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F10B3A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Hyperlink">
    <w:name w:val="Hyperlink"/>
    <w:uiPriority w:val="99"/>
    <w:unhideWhenUsed/>
    <w:rsid w:val="003401B0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0316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03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2F27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744424"/>
    <w:pPr>
      <w:widowControl w:val="0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44424"/>
    <w:pPr>
      <w:widowControl w:val="0"/>
      <w:spacing w:after="0" w:line="240" w:lineRule="auto"/>
    </w:pPr>
    <w:rPr>
      <w:rFonts w:ascii="Calibri" w:hAnsi="Calibr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7AC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167AC8"/>
    <w:rPr>
      <w:rFonts w:ascii="Tahoma" w:hAnsi="Tahoma"/>
    </w:rPr>
  </w:style>
  <w:style w:type="character" w:styleId="FootnoteReference">
    <w:name w:val="footnote reference"/>
    <w:uiPriority w:val="99"/>
    <w:semiHidden/>
    <w:unhideWhenUsed/>
    <w:rsid w:val="00167AC8"/>
    <w:rPr>
      <w:vertAlign w:val="superscript"/>
    </w:rPr>
  </w:style>
  <w:style w:type="character" w:customStyle="1" w:styleId="fontstyle01">
    <w:name w:val="fontstyle01"/>
    <w:rsid w:val="00165090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226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26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267B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26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267B"/>
    <w:rPr>
      <w:rFonts w:ascii="Tahoma" w:hAnsi="Tahom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openxmlformats.org/officeDocument/2006/relationships/chart" Target="charts/chart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5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latin typeface="Times New Roman" panose="02020603050405020304" pitchFamily="18" charset="0"/>
                <a:cs typeface="Times New Roman" panose="02020603050405020304" pitchFamily="18" charset="0"/>
              </a:rPr>
              <a:t>A</a:t>
            </a:r>
            <a:r>
              <a:rPr lang="en-US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graphy of g</a:t>
            </a:r>
            <a:r>
              <a:rPr lang="en-US" b="1">
                <a:latin typeface="Times New Roman" panose="02020603050405020304" pitchFamily="18" charset="0"/>
                <a:cs typeface="Times New Roman" panose="02020603050405020304" pitchFamily="18" charset="0"/>
              </a:rPr>
              <a:t>auge</a:t>
            </a:r>
            <a:r>
              <a:rPr lang="en-US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height and flow variation against Stations (November 2025)</a:t>
            </a:r>
            <a:endParaRPr lang="en-US" b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2498922709288204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solidFill>
            <a:schemeClr val="accent1"/>
          </a:solidFill>
        </a:ln>
        <a:effectLst/>
        <a:sp3d>
          <a:contourClr>
            <a:schemeClr val="accent1"/>
          </a:contourClr>
        </a:sp3d>
      </c:spPr>
    </c:sideWall>
    <c:backWall>
      <c:thickness val="0"/>
      <c:spPr>
        <a:noFill/>
        <a:ln>
          <a:solidFill>
            <a:schemeClr val="accent1"/>
          </a:solidFill>
        </a:ln>
        <a:effectLst/>
        <a:sp3d>
          <a:contourClr>
            <a:schemeClr val="accent1"/>
          </a:contourClr>
        </a:sp3d>
      </c:spPr>
    </c:backWall>
    <c:plotArea>
      <c:layout>
        <c:manualLayout>
          <c:layoutTarget val="inner"/>
          <c:xMode val="edge"/>
          <c:yMode val="edge"/>
          <c:x val="0.10937175882886618"/>
          <c:y val="0.19328859060402689"/>
          <c:w val="0.80604155823805601"/>
          <c:h val="0.5514164420722577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'[Chart in Microsoft Word]Sheet1'!$B$1</c:f>
              <c:strCache>
                <c:ptCount val="1"/>
                <c:pt idx="0">
                  <c:v>average gauge height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0.2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66FF-44DC-977E-5F75855DAA86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0.5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66FF-44DC-977E-5F75855DAA86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0.5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66FF-44DC-977E-5F75855DAA86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1.0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66FF-44DC-977E-5F75855DAA86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0.5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66FF-44DC-977E-5F75855DAA8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'[Chart in Microsoft Word]Sheet1'!$A$2:$A$6</c:f>
              <c:strCache>
                <c:ptCount val="5"/>
                <c:pt idx="0">
                  <c:v>Sigi  Kisiwani</c:v>
                </c:pt>
                <c:pt idx="1">
                  <c:v>Kihuhwi Longuza</c:v>
                </c:pt>
                <c:pt idx="2">
                  <c:v>Sigi Longuza</c:v>
                </c:pt>
                <c:pt idx="3">
                  <c:v>Sigi Miembeni</c:v>
                </c:pt>
                <c:pt idx="4">
                  <c:v>Sigi  Lancon</c:v>
                </c:pt>
              </c:strCache>
            </c:strRef>
          </c:cat>
          <c:val>
            <c:numRef>
              <c:f>'[Chart in Microsoft Word]Sheet1'!$B$2:$B$6</c:f>
              <c:numCache>
                <c:formatCode>0.000</c:formatCode>
                <c:ptCount val="5"/>
                <c:pt idx="0">
                  <c:v>0.25166666666666665</c:v>
                </c:pt>
                <c:pt idx="1">
                  <c:v>0.51363636363636367</c:v>
                </c:pt>
                <c:pt idx="2">
                  <c:v>0.53374999999999995</c:v>
                </c:pt>
                <c:pt idx="3">
                  <c:v>1.0522499999999999</c:v>
                </c:pt>
                <c:pt idx="4">
                  <c:v>0.54333333333333333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66FF-44DC-977E-5F75855DAA86}"/>
            </c:ext>
          </c:extLst>
        </c:ser>
        <c:ser>
          <c:idx val="1"/>
          <c:order val="1"/>
          <c:tx>
            <c:strRef>
              <c:f>'[Chart in Microsoft Word]Sheet1'!$C$1</c:f>
              <c:strCache>
                <c:ptCount val="1"/>
                <c:pt idx="0">
                  <c:v>average flow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1.5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66FF-44DC-977E-5F75855DAA86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0.3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66FF-44DC-977E-5F75855DAA86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1.5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8-66FF-44DC-977E-5F75855DAA86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2.1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9-66FF-44DC-977E-5F75855DAA86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2.3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A-66FF-44DC-977E-5F75855DAA8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'[Chart in Microsoft Word]Sheet1'!$A$2:$A$6</c:f>
              <c:strCache>
                <c:ptCount val="5"/>
                <c:pt idx="0">
                  <c:v>Sigi  Kisiwani</c:v>
                </c:pt>
                <c:pt idx="1">
                  <c:v>Kihuhwi Longuza</c:v>
                </c:pt>
                <c:pt idx="2">
                  <c:v>Sigi Longuza</c:v>
                </c:pt>
                <c:pt idx="3">
                  <c:v>Sigi Miembeni</c:v>
                </c:pt>
                <c:pt idx="4">
                  <c:v>Sigi  Lancon</c:v>
                </c:pt>
              </c:strCache>
            </c:strRef>
          </c:cat>
          <c:val>
            <c:numRef>
              <c:f>'[Chart in Microsoft Word]Sheet1'!$C$2:$C$6</c:f>
              <c:numCache>
                <c:formatCode>0.000</c:formatCode>
                <c:ptCount val="5"/>
                <c:pt idx="0">
                  <c:v>1.5355833333333335</c:v>
                </c:pt>
                <c:pt idx="1">
                  <c:v>0.38681818181818189</c:v>
                </c:pt>
                <c:pt idx="2">
                  <c:v>1.538875</c:v>
                </c:pt>
                <c:pt idx="3">
                  <c:v>2.18275</c:v>
                </c:pt>
                <c:pt idx="4">
                  <c:v>2.303666666666667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66FF-44DC-977E-5F75855DAA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24902656"/>
        <c:axId val="119030336"/>
        <c:axId val="0"/>
      </c:bar3DChart>
      <c:catAx>
        <c:axId val="22490265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b="0"/>
                  <a:t>stations</a:t>
                </a:r>
              </a:p>
            </c:rich>
          </c:tx>
          <c:layout>
            <c:manualLayout>
              <c:xMode val="edge"/>
              <c:yMode val="edge"/>
              <c:x val="0.76287762537145543"/>
              <c:y val="0.87629128573693393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9030336"/>
        <c:crosses val="autoZero"/>
        <c:auto val="1"/>
        <c:lblAlgn val="ctr"/>
        <c:lblOffset val="100"/>
        <c:noMultiLvlLbl val="0"/>
      </c:catAx>
      <c:valAx>
        <c:axId val="1190303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accent1"/>
              </a:solidFill>
              <a:round/>
            </a:ln>
            <a:effectLst/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b="0"/>
                  <a:t>height (m)</a:t>
                </a:r>
              </a:p>
            </c:rich>
          </c:tx>
          <c:layout>
            <c:manualLayout>
              <c:xMode val="edge"/>
              <c:yMode val="edge"/>
              <c:x val="2.2982948027019008E-3"/>
              <c:y val="0.40470785111592605"/>
            </c:manualLayout>
          </c:layout>
          <c:overlay val="0"/>
        </c:title>
        <c:numFmt formatCode="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24902656"/>
        <c:crosses val="autoZero"/>
        <c:crossBetween val="between"/>
      </c:valAx>
      <c:spPr>
        <a:noFill/>
        <a:ln>
          <a:gradFill>
            <a:gsLst>
              <a:gs pos="100000">
                <a:schemeClr val="accent1">
                  <a:lumMod val="5000"/>
                  <a:lumOff val="95000"/>
                </a:schemeClr>
              </a:gs>
              <a:gs pos="88000">
                <a:schemeClr val="accent1">
                  <a:lumMod val="45000"/>
                  <a:lumOff val="55000"/>
                </a:schemeClr>
              </a:gs>
              <a:gs pos="97500">
                <a:srgbClr val="92D050"/>
              </a:gs>
              <a:gs pos="95000">
                <a:srgbClr val="92D050"/>
              </a:gs>
            </a:gsLst>
            <a:lin ang="5400000" scaled="1"/>
          </a:gradFill>
        </a:ln>
        <a:effectLst/>
      </c:spPr>
    </c:plotArea>
    <c:legend>
      <c:legendPos val="b"/>
      <c:layout>
        <c:manualLayout>
          <c:xMode val="edge"/>
          <c:yMode val="edge"/>
          <c:x val="0.20975907862263482"/>
          <c:y val="0.92449611583786928"/>
          <c:w val="0.49519377242023854"/>
          <c:h val="7.550388416213074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gradFill flip="none" rotWithShape="1">
        <a:gsLst>
          <a:gs pos="0">
            <a:schemeClr val="accent6">
              <a:lumMod val="5000"/>
              <a:lumOff val="95000"/>
            </a:schemeClr>
          </a:gs>
          <a:gs pos="74000">
            <a:schemeClr val="accent6">
              <a:lumMod val="45000"/>
              <a:lumOff val="55000"/>
            </a:schemeClr>
          </a:gs>
          <a:gs pos="83000">
            <a:schemeClr val="accent6">
              <a:lumMod val="45000"/>
              <a:lumOff val="55000"/>
            </a:schemeClr>
          </a:gs>
          <a:gs pos="100000">
            <a:schemeClr val="accent6">
              <a:lumMod val="30000"/>
              <a:lumOff val="70000"/>
            </a:schemeClr>
          </a:gs>
        </a:gsLst>
        <a:lin ang="5400000" scaled="1"/>
        <a:tileRect/>
      </a:gra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044FF-9E09-4EED-B029-FC45AACDB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</CharactersWithSpaces>
  <SharedDoc>false</SharedDoc>
  <HLinks>
    <vt:vector size="6" baseType="variant">
      <vt:variant>
        <vt:i4>2097173</vt:i4>
      </vt:variant>
      <vt:variant>
        <vt:i4>0</vt:i4>
      </vt:variant>
      <vt:variant>
        <vt:i4>0</vt:i4>
      </vt:variant>
      <vt:variant>
        <vt:i4>5</vt:i4>
      </vt:variant>
      <vt:variant>
        <vt:lpwstr>mailto:basins.pangani@maji.go.tz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Magafu Timba</dc:creator>
  <cp:lastModifiedBy>BAKARI BAMBA</cp:lastModifiedBy>
  <cp:revision>9</cp:revision>
  <cp:lastPrinted>2020-08-11T14:07:00Z</cp:lastPrinted>
  <dcterms:created xsi:type="dcterms:W3CDTF">2026-02-18T07:34:00Z</dcterms:created>
  <dcterms:modified xsi:type="dcterms:W3CDTF">2026-02-18T09:28:00Z</dcterms:modified>
</cp:coreProperties>
</file>